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7B5" w:rsidRPr="009457B5" w:rsidRDefault="000B09F4" w:rsidP="009457B5">
      <w:pPr>
        <w:widowControl/>
        <w:spacing w:line="225" w:lineRule="atLeast"/>
        <w:jc w:val="left"/>
        <w:rPr>
          <w:rFonts w:ascii="宋体" w:eastAsia="宋体" w:hAnsi="宋体" w:cs="宋体"/>
          <w:kern w:val="0"/>
          <w:sz w:val="24"/>
          <w:szCs w:val="24"/>
        </w:rPr>
      </w:pPr>
      <w:r>
        <w:rPr>
          <w:rFonts w:ascii="微软雅黑" w:eastAsia="微软雅黑" w:hAnsi="微软雅黑" w:cs="宋体"/>
          <w:b/>
          <w:bCs/>
          <w:noProof/>
          <w:kern w:val="0"/>
          <w:sz w:val="24"/>
          <w:szCs w:val="24"/>
        </w:rPr>
        <w:drawing>
          <wp:inline distT="0" distB="0" distL="0" distR="0">
            <wp:extent cx="5274310" cy="10255603"/>
            <wp:effectExtent l="19050" t="0" r="2540" b="0"/>
            <wp:docPr id="8" name="图片 8" descr="C:\Users\Guojian\Desktop\微信图片_20210402093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uojian\Desktop\微信图片_20210402093329.jpg"/>
                    <pic:cNvPicPr>
                      <a:picLocks noChangeAspect="1" noChangeArrowheads="1"/>
                    </pic:cNvPicPr>
                  </pic:nvPicPr>
                  <pic:blipFill>
                    <a:blip r:embed="rId6"/>
                    <a:srcRect/>
                    <a:stretch>
                      <a:fillRect/>
                    </a:stretch>
                  </pic:blipFill>
                  <pic:spPr bwMode="auto">
                    <a:xfrm>
                      <a:off x="0" y="0"/>
                      <a:ext cx="5274310" cy="10255603"/>
                    </a:xfrm>
                    <a:prstGeom prst="rect">
                      <a:avLst/>
                    </a:prstGeom>
                    <a:noFill/>
                    <a:ln w="9525">
                      <a:noFill/>
                      <a:miter lim="800000"/>
                      <a:headEnd/>
                      <a:tailEnd/>
                    </a:ln>
                  </pic:spPr>
                </pic:pic>
              </a:graphicData>
            </a:graphic>
          </wp:inline>
        </w:drawing>
      </w:r>
      <w:r w:rsidR="009457B5" w:rsidRPr="009457B5">
        <w:rPr>
          <w:rFonts w:ascii="微软雅黑" w:eastAsia="微软雅黑" w:hAnsi="微软雅黑" w:cs="宋体" w:hint="eastAsia"/>
          <w:b/>
          <w:bCs/>
          <w:kern w:val="0"/>
          <w:sz w:val="24"/>
          <w:szCs w:val="24"/>
        </w:rPr>
        <w:lastRenderedPageBreak/>
        <w:br/>
        <w:t>课程背景</w:t>
      </w:r>
      <w:r w:rsidR="009457B5" w:rsidRPr="009457B5">
        <w:rPr>
          <w:rFonts w:ascii="宋体" w:eastAsia="宋体" w:hAnsi="宋体" w:cs="宋体"/>
          <w:kern w:val="0"/>
          <w:sz w:val="24"/>
          <w:szCs w:val="24"/>
        </w:rPr>
        <w:br/>
        <w:t>      2020年初新型冠状病毒COVID-19席卷全球，新型冠状病毒肺炎是近百年来人类遭遇的影响范围最广的全球性大流行病，对全世界是一次严重危机和严峻考验。人类生命安全和健康面临重大威胁。面对前所未知、突如其来、来势汹汹的疫情天灾，我国果断打响疫情防控阻击战。把人民生命安全和身体健康放在第一位，以坚定果敢的勇气和决心，采取最全面最严格最彻底的防控措施，有效阻断病毒传播链条。在抗击新冠疫情的战斗中，中医药人做出了巨大的贡献，中医药的治疗方案发挥了积极的作用和影响。抗击疫情将是一场长期的战斗，在当前疫情常态化下，为深入贯彻落实《中医药发展战略规划纲要（2016—2030年）》、《中医药发展“十三五”规划》及《中医药人才发展“十三五”规划》，特别应对新冠肺炎常态化形势，根据《中医药传承与创新“百千万”人才工程（岐黄工程）实施方案》（国中医药人教发〔2017〕9号）要求，为加强中医药高层次人才队伍建设，提升中医药高层次人才能力，在世界中医药学会联合会指导下，开展《疫情常态化下中医药管理领军人才培养计划》工作。旨在加强中医药医疗、保健、科研、教育、产业、文化及对外交流合作方面管理人才队伍建设，培养中医药管理高层次、领军人才。</w:t>
      </w:r>
      <w:r w:rsidR="009457B5" w:rsidRPr="009457B5">
        <w:rPr>
          <w:rFonts w:ascii="宋体" w:eastAsia="宋体" w:hAnsi="宋体" w:cs="宋体"/>
          <w:kern w:val="0"/>
          <w:sz w:val="24"/>
          <w:szCs w:val="24"/>
        </w:rPr>
        <w:br/>
      </w:r>
    </w:p>
    <w:p w:rsidR="009457B5" w:rsidRPr="009457B5" w:rsidRDefault="009457B5" w:rsidP="009457B5">
      <w:pPr>
        <w:widowControl/>
        <w:jc w:val="left"/>
        <w:rPr>
          <w:rFonts w:ascii="宋体" w:eastAsia="宋体" w:hAnsi="宋体" w:cs="宋体"/>
          <w:kern w:val="0"/>
          <w:sz w:val="24"/>
          <w:szCs w:val="24"/>
        </w:rPr>
      </w:pPr>
      <w:r w:rsidRPr="009457B5">
        <w:rPr>
          <w:rFonts w:ascii="宋体" w:eastAsia="宋体" w:hAnsi="宋体" w:cs="宋体"/>
          <w:b/>
          <w:bCs/>
          <w:kern w:val="0"/>
          <w:sz w:val="24"/>
          <w:szCs w:val="24"/>
        </w:rPr>
        <w:t>课程特色</w:t>
      </w:r>
    </w:p>
    <w:p w:rsidR="009457B5" w:rsidRDefault="009457B5" w:rsidP="009457B5">
      <w:pPr>
        <w:rPr>
          <w:rFonts w:hint="eastAsia"/>
        </w:rPr>
      </w:pPr>
      <w:r w:rsidRPr="009457B5">
        <w:rPr>
          <w:rFonts w:ascii="微软雅黑" w:eastAsia="微软雅黑" w:hAnsi="微软雅黑" w:cs="宋体" w:hint="eastAsia"/>
          <w:kern w:val="0"/>
          <w:sz w:val="24"/>
          <w:szCs w:val="24"/>
        </w:rPr>
        <w:t>第一时间了解政策走向及市场走向</w:t>
      </w:r>
      <w:r w:rsidRPr="009457B5">
        <w:rPr>
          <w:rFonts w:ascii="微软雅黑" w:eastAsia="微软雅黑" w:hAnsi="微软雅黑" w:cs="宋体" w:hint="eastAsia"/>
          <w:b/>
          <w:bCs/>
          <w:kern w:val="0"/>
          <w:sz w:val="24"/>
          <w:szCs w:val="24"/>
        </w:rPr>
        <w:t>名企参访</w:t>
      </w:r>
      <w:r w:rsidRPr="009457B5">
        <w:rPr>
          <w:rFonts w:ascii="微软雅黑" w:eastAsia="微软雅黑" w:hAnsi="微软雅黑" w:cs="宋体" w:hint="eastAsia"/>
          <w:kern w:val="0"/>
          <w:sz w:val="24"/>
          <w:szCs w:val="24"/>
        </w:rPr>
        <w:t>学习优秀中医药企业经验，交流成功经验</w:t>
      </w:r>
      <w:r w:rsidRPr="009457B5">
        <w:rPr>
          <w:rFonts w:ascii="微软雅黑" w:eastAsia="微软雅黑" w:hAnsi="微软雅黑" w:cs="宋体" w:hint="eastAsia"/>
          <w:b/>
          <w:bCs/>
          <w:kern w:val="0"/>
          <w:sz w:val="24"/>
          <w:szCs w:val="24"/>
        </w:rPr>
        <w:t>院士小课堂</w:t>
      </w:r>
      <w:r w:rsidRPr="009457B5">
        <w:rPr>
          <w:rFonts w:ascii="微软雅黑" w:eastAsia="微软雅黑" w:hAnsi="微软雅黑" w:cs="宋体" w:hint="eastAsia"/>
          <w:kern w:val="0"/>
          <w:sz w:val="24"/>
          <w:szCs w:val="24"/>
        </w:rPr>
        <w:t>倾听院士分享，共同畅想行业未来</w:t>
      </w:r>
      <w:r w:rsidRPr="009457B5">
        <w:rPr>
          <w:rFonts w:ascii="微软雅黑" w:eastAsia="微软雅黑" w:hAnsi="微软雅黑" w:cs="宋体" w:hint="eastAsia"/>
          <w:b/>
          <w:bCs/>
          <w:kern w:val="0"/>
          <w:sz w:val="24"/>
          <w:szCs w:val="24"/>
        </w:rPr>
        <w:t>国际交流访谈</w:t>
      </w:r>
      <w:r w:rsidRPr="009457B5">
        <w:rPr>
          <w:rFonts w:ascii="微软雅黑" w:eastAsia="微软雅黑" w:hAnsi="微软雅黑" w:cs="宋体" w:hint="eastAsia"/>
          <w:kern w:val="0"/>
          <w:sz w:val="24"/>
          <w:szCs w:val="24"/>
        </w:rPr>
        <w:t>拓展国际化实业、增强全球战略意识</w:t>
      </w:r>
    </w:p>
    <w:p w:rsidR="009457B5" w:rsidRPr="009457B5" w:rsidRDefault="009457B5" w:rsidP="009457B5">
      <w:pPr>
        <w:widowControl/>
        <w:jc w:val="left"/>
        <w:rPr>
          <w:rFonts w:ascii="宋体" w:eastAsia="宋体" w:hAnsi="宋体" w:cs="宋体"/>
          <w:kern w:val="0"/>
          <w:sz w:val="24"/>
          <w:szCs w:val="24"/>
        </w:rPr>
      </w:pPr>
      <w:r w:rsidRPr="009457B5">
        <w:rPr>
          <w:rFonts w:ascii="宋体" w:eastAsia="宋体" w:hAnsi="宋体" w:cs="宋体"/>
          <w:b/>
          <w:bCs/>
          <w:kern w:val="0"/>
          <w:sz w:val="24"/>
          <w:szCs w:val="24"/>
        </w:rPr>
        <w:br/>
        <w:t>课程设置</w:t>
      </w:r>
    </w:p>
    <w:p w:rsidR="009457B5" w:rsidRPr="009457B5" w:rsidRDefault="009457B5" w:rsidP="009457B5">
      <w:pPr>
        <w:widowControl/>
        <w:jc w:val="left"/>
        <w:rPr>
          <w:rFonts w:ascii="宋体" w:eastAsia="宋体" w:hAnsi="宋体" w:cs="宋体"/>
          <w:kern w:val="0"/>
          <w:sz w:val="24"/>
          <w:szCs w:val="24"/>
        </w:rPr>
      </w:pPr>
      <w:r w:rsidRPr="009457B5">
        <w:rPr>
          <w:rFonts w:ascii="微软雅黑" w:eastAsia="微软雅黑" w:hAnsi="微软雅黑" w:cs="宋体" w:hint="eastAsia"/>
          <w:b/>
          <w:bCs/>
          <w:kern w:val="0"/>
          <w:sz w:val="24"/>
          <w:szCs w:val="24"/>
        </w:rPr>
        <w:t>中医药企业管理篇</w:t>
      </w:r>
      <w:r w:rsidRPr="009457B5">
        <w:rPr>
          <w:rFonts w:ascii="微软雅黑" w:eastAsia="微软雅黑" w:hAnsi="微软雅黑" w:cs="宋体" w:hint="eastAsia"/>
          <w:kern w:val="0"/>
          <w:sz w:val="24"/>
          <w:szCs w:val="24"/>
        </w:rPr>
        <w:t>中医药企业人资管理；中医药企业战略管理；中医药企业资本运作；中医药企业法律风险防范；中医药企业家的沟通科学与指挥；中医药企业危机管理与媒体应对；中医药企业品牌营销与策划；中医药企业家领导魅力演讲与影响力塑造；中医药企业政策与法规。</w:t>
      </w:r>
      <w:r w:rsidRPr="009457B5">
        <w:rPr>
          <w:rFonts w:ascii="宋体" w:eastAsia="宋体" w:hAnsi="宋体" w:cs="宋体"/>
          <w:kern w:val="0"/>
          <w:sz w:val="24"/>
          <w:szCs w:val="24"/>
        </w:rPr>
        <w:t> </w:t>
      </w:r>
      <w:r w:rsidRPr="009457B5">
        <w:rPr>
          <w:rFonts w:ascii="微软雅黑" w:eastAsia="微软雅黑" w:hAnsi="微软雅黑" w:cs="宋体" w:hint="eastAsia"/>
          <w:b/>
          <w:bCs/>
          <w:kern w:val="0"/>
          <w:sz w:val="24"/>
          <w:szCs w:val="24"/>
        </w:rPr>
        <w:t>中医药与国学智慧篇</w:t>
      </w:r>
      <w:r w:rsidRPr="009457B5">
        <w:rPr>
          <w:rFonts w:ascii="微软雅黑" w:eastAsia="微软雅黑" w:hAnsi="微软雅黑" w:cs="宋体" w:hint="eastAsia"/>
          <w:kern w:val="0"/>
          <w:sz w:val="24"/>
          <w:szCs w:val="24"/>
        </w:rPr>
        <w:t>黄帝内经与中医；中国传统文化与中医；王明阳心学与管理者心法；中国传统文化与经营谋略；国学思想与企业现代管理；习近平同志治国理政新方略。</w:t>
      </w:r>
      <w:r w:rsidRPr="009457B5">
        <w:rPr>
          <w:rFonts w:ascii="宋体" w:eastAsia="宋体" w:hAnsi="宋体" w:cs="宋体"/>
          <w:kern w:val="0"/>
          <w:sz w:val="24"/>
          <w:szCs w:val="24"/>
        </w:rPr>
        <w:br/>
      </w:r>
      <w:r w:rsidRPr="009457B5">
        <w:rPr>
          <w:rFonts w:ascii="微软雅黑" w:eastAsia="微软雅黑" w:hAnsi="微软雅黑" w:cs="宋体" w:hint="eastAsia"/>
          <w:b/>
          <w:bCs/>
          <w:kern w:val="0"/>
          <w:sz w:val="24"/>
          <w:szCs w:val="24"/>
        </w:rPr>
        <w:t>中医药传承发展篇</w:t>
      </w:r>
      <w:r w:rsidRPr="009457B5">
        <w:rPr>
          <w:rFonts w:ascii="微软雅黑" w:eastAsia="微软雅黑" w:hAnsi="微软雅黑" w:cs="宋体" w:hint="eastAsia"/>
          <w:kern w:val="0"/>
          <w:sz w:val="24"/>
          <w:szCs w:val="24"/>
        </w:rPr>
        <w:t>中医药发展的机遇与任务；基于大数据的真实世界研究与中医药临床研究的重要方向；全国各省中医药发展情况；中医药服务贸易发展的现状</w:t>
      </w:r>
      <w:r w:rsidRPr="009457B5">
        <w:rPr>
          <w:rFonts w:ascii="微软雅黑" w:eastAsia="微软雅黑" w:hAnsi="微软雅黑" w:cs="宋体" w:hint="eastAsia"/>
          <w:kern w:val="0"/>
          <w:sz w:val="24"/>
          <w:szCs w:val="24"/>
        </w:rPr>
        <w:lastRenderedPageBreak/>
        <w:t>问题与策略；传承创新发展中医药的责任和使命；疫情常态化下守正创新与实现医院科学化管理；重大疑难病的中医防治方略；“治未病”及亚健康的中医干预模式；疫情常态化下的医患沟通；中医药文化国际传播与认同；“一带一路”中医药国际化战略研究。</w:t>
      </w:r>
      <w:r w:rsidRPr="009457B5">
        <w:rPr>
          <w:rFonts w:ascii="宋体" w:eastAsia="宋体" w:hAnsi="宋体" w:cs="宋体"/>
          <w:kern w:val="0"/>
          <w:sz w:val="24"/>
          <w:szCs w:val="24"/>
        </w:rPr>
        <w:br/>
      </w:r>
      <w:r w:rsidRPr="009457B5">
        <w:rPr>
          <w:rFonts w:ascii="微软雅黑" w:eastAsia="微软雅黑" w:hAnsi="微软雅黑" w:cs="宋体" w:hint="eastAsia"/>
          <w:b/>
          <w:bCs/>
          <w:kern w:val="0"/>
          <w:sz w:val="24"/>
          <w:szCs w:val="24"/>
        </w:rPr>
        <w:t>行业交流篇</w:t>
      </w:r>
      <w:r w:rsidRPr="009457B5">
        <w:rPr>
          <w:rFonts w:ascii="微软雅黑" w:eastAsia="微软雅黑" w:hAnsi="微软雅黑" w:cs="宋体" w:hint="eastAsia"/>
          <w:kern w:val="0"/>
          <w:sz w:val="24"/>
          <w:szCs w:val="24"/>
        </w:rPr>
        <w:t>名企走访、院士课堂、国际交流</w:t>
      </w:r>
    </w:p>
    <w:p w:rsidR="009457B5" w:rsidRPr="009457B5" w:rsidRDefault="009457B5" w:rsidP="009457B5">
      <w:pPr>
        <w:widowControl/>
        <w:jc w:val="left"/>
        <w:rPr>
          <w:rFonts w:ascii="宋体" w:eastAsia="宋体" w:hAnsi="宋体" w:cs="宋体"/>
          <w:kern w:val="0"/>
          <w:sz w:val="24"/>
          <w:szCs w:val="24"/>
        </w:rPr>
      </w:pPr>
    </w:p>
    <w:p w:rsidR="009457B5" w:rsidRPr="009457B5" w:rsidRDefault="009457B5" w:rsidP="009457B5">
      <w:pPr>
        <w:widowControl/>
        <w:spacing w:line="225" w:lineRule="atLeast"/>
        <w:jc w:val="left"/>
        <w:rPr>
          <w:rFonts w:ascii="宋体" w:eastAsia="宋体" w:hAnsi="宋体" w:cs="宋体"/>
          <w:kern w:val="0"/>
          <w:sz w:val="24"/>
          <w:szCs w:val="24"/>
        </w:rPr>
      </w:pPr>
      <w:r w:rsidRPr="009457B5">
        <w:rPr>
          <w:rFonts w:ascii="微软雅黑" w:eastAsia="微软雅黑" w:hAnsi="微软雅黑" w:cs="宋体" w:hint="eastAsia"/>
          <w:b/>
          <w:bCs/>
          <w:kern w:val="0"/>
          <w:sz w:val="24"/>
          <w:szCs w:val="24"/>
        </w:rPr>
        <w:t>拟邀师资</w:t>
      </w:r>
    </w:p>
    <w:p w:rsidR="009457B5" w:rsidRPr="009457B5" w:rsidRDefault="009457B5" w:rsidP="009457B5">
      <w:pPr>
        <w:widowControl/>
        <w:jc w:val="left"/>
        <w:rPr>
          <w:rFonts w:ascii="宋体" w:eastAsia="宋体" w:hAnsi="宋体" w:cs="宋体"/>
          <w:kern w:val="0"/>
          <w:sz w:val="24"/>
          <w:szCs w:val="24"/>
        </w:rPr>
      </w:pPr>
    </w:p>
    <w:p w:rsidR="009457B5" w:rsidRPr="009457B5" w:rsidRDefault="009457B5" w:rsidP="009457B5">
      <w:pPr>
        <w:widowControl/>
        <w:spacing w:line="360" w:lineRule="atLeast"/>
        <w:jc w:val="left"/>
        <w:rPr>
          <w:rFonts w:ascii="宋体" w:eastAsia="宋体" w:hAnsi="宋体" w:cs="宋体"/>
          <w:kern w:val="0"/>
          <w:sz w:val="24"/>
          <w:szCs w:val="24"/>
        </w:rPr>
      </w:pPr>
      <w:r w:rsidRPr="009457B5">
        <w:rPr>
          <w:rFonts w:ascii="宋体" w:eastAsia="宋体" w:hAnsi="宋体" w:cs="宋体"/>
          <w:kern w:val="0"/>
          <w:szCs w:val="21"/>
        </w:rPr>
        <w:t>李振吉</w:t>
      </w:r>
      <w:r>
        <w:rPr>
          <w:rFonts w:ascii="宋体" w:eastAsia="宋体" w:hAnsi="宋体" w:cs="宋体" w:hint="eastAsia"/>
          <w:kern w:val="0"/>
          <w:szCs w:val="21"/>
        </w:rPr>
        <w:t xml:space="preserve">    </w:t>
      </w:r>
      <w:r w:rsidRPr="009457B5">
        <w:rPr>
          <w:rFonts w:ascii="宋体" w:eastAsia="宋体" w:hAnsi="宋体" w:cs="宋体"/>
          <w:kern w:val="0"/>
          <w:szCs w:val="21"/>
        </w:rPr>
        <w:t>世界中医药学会联合会创会副主席</w:t>
      </w:r>
      <w:r>
        <w:rPr>
          <w:rFonts w:ascii="宋体" w:eastAsia="宋体" w:hAnsi="宋体" w:cs="宋体"/>
          <w:kern w:val="0"/>
          <w:szCs w:val="21"/>
        </w:rPr>
        <w:t> </w:t>
      </w:r>
      <w:r w:rsidRPr="009457B5">
        <w:rPr>
          <w:rFonts w:ascii="宋体" w:eastAsia="宋体" w:hAnsi="宋体" w:cs="宋体"/>
          <w:kern w:val="0"/>
          <w:szCs w:val="21"/>
        </w:rPr>
        <w:t>原国家中医药管理局副局长</w:t>
      </w:r>
    </w:p>
    <w:p w:rsidR="009457B5" w:rsidRPr="009457B5" w:rsidRDefault="009457B5" w:rsidP="009457B5">
      <w:pPr>
        <w:widowControl/>
        <w:spacing w:line="360" w:lineRule="atLeast"/>
        <w:jc w:val="left"/>
        <w:rPr>
          <w:rFonts w:ascii="宋体" w:eastAsia="宋体" w:hAnsi="宋体" w:cs="宋体"/>
          <w:kern w:val="0"/>
          <w:sz w:val="24"/>
          <w:szCs w:val="24"/>
        </w:rPr>
      </w:pPr>
      <w:r w:rsidRPr="009457B5">
        <w:rPr>
          <w:rFonts w:ascii="宋体" w:eastAsia="宋体" w:hAnsi="宋体" w:cs="宋体"/>
          <w:kern w:val="0"/>
          <w:szCs w:val="21"/>
        </w:rPr>
        <w:t>桑滨生</w:t>
      </w:r>
      <w:r>
        <w:rPr>
          <w:rFonts w:ascii="宋体" w:eastAsia="宋体" w:hAnsi="宋体" w:cs="宋体" w:hint="eastAsia"/>
          <w:kern w:val="0"/>
          <w:szCs w:val="21"/>
        </w:rPr>
        <w:t xml:space="preserve">    </w:t>
      </w:r>
      <w:r w:rsidRPr="009457B5">
        <w:rPr>
          <w:rFonts w:ascii="宋体" w:eastAsia="宋体" w:hAnsi="宋体" w:cs="宋体"/>
          <w:kern w:val="0"/>
          <w:szCs w:val="21"/>
        </w:rPr>
        <w:t>世界中医药学会联合会副主席兼秘书长</w:t>
      </w:r>
      <w:r>
        <w:rPr>
          <w:rFonts w:ascii="宋体" w:eastAsia="宋体" w:hAnsi="宋体" w:cs="宋体"/>
          <w:kern w:val="0"/>
          <w:szCs w:val="21"/>
        </w:rPr>
        <w:t> </w:t>
      </w:r>
      <w:r w:rsidRPr="009457B5">
        <w:rPr>
          <w:rFonts w:ascii="宋体" w:eastAsia="宋体" w:hAnsi="宋体" w:cs="宋体"/>
          <w:kern w:val="0"/>
          <w:szCs w:val="21"/>
        </w:rPr>
        <w:t>原国家中医药管理局政策法规司司长</w:t>
      </w:r>
    </w:p>
    <w:p w:rsidR="009457B5" w:rsidRPr="009457B5" w:rsidRDefault="009457B5" w:rsidP="009457B5">
      <w:pPr>
        <w:widowControl/>
        <w:spacing w:line="360" w:lineRule="atLeast"/>
        <w:jc w:val="left"/>
        <w:rPr>
          <w:rFonts w:ascii="宋体" w:eastAsia="宋体" w:hAnsi="宋体" w:cs="宋体"/>
          <w:kern w:val="0"/>
          <w:sz w:val="24"/>
          <w:szCs w:val="24"/>
        </w:rPr>
      </w:pPr>
      <w:r w:rsidRPr="009457B5">
        <w:rPr>
          <w:rFonts w:ascii="宋体" w:eastAsia="宋体" w:hAnsi="宋体" w:cs="宋体"/>
          <w:kern w:val="0"/>
          <w:szCs w:val="21"/>
        </w:rPr>
        <w:t>陈立新</w:t>
      </w:r>
      <w:r>
        <w:rPr>
          <w:rFonts w:ascii="宋体" w:eastAsia="宋体" w:hAnsi="宋体" w:cs="宋体" w:hint="eastAsia"/>
          <w:kern w:val="0"/>
          <w:szCs w:val="21"/>
        </w:rPr>
        <w:t xml:space="preserve">    </w:t>
      </w:r>
      <w:r w:rsidRPr="009457B5">
        <w:rPr>
          <w:rFonts w:ascii="宋体" w:eastAsia="宋体" w:hAnsi="宋体" w:cs="宋体"/>
          <w:kern w:val="0"/>
          <w:szCs w:val="21"/>
        </w:rPr>
        <w:t>世界中医药学会联合会副秘书长</w:t>
      </w:r>
      <w:r>
        <w:rPr>
          <w:rFonts w:ascii="宋体" w:eastAsia="宋体" w:hAnsi="宋体" w:cs="宋体"/>
          <w:kern w:val="0"/>
          <w:szCs w:val="21"/>
        </w:rPr>
        <w:t> </w:t>
      </w:r>
      <w:r w:rsidRPr="009457B5">
        <w:rPr>
          <w:rFonts w:ascii="宋体" w:eastAsia="宋体" w:hAnsi="宋体" w:cs="宋体"/>
          <w:kern w:val="0"/>
          <w:szCs w:val="21"/>
        </w:rPr>
        <w:t>德国魁茨丁医院中方院长</w:t>
      </w:r>
    </w:p>
    <w:p w:rsidR="009457B5" w:rsidRPr="009457B5" w:rsidRDefault="009457B5" w:rsidP="009457B5">
      <w:pPr>
        <w:widowControl/>
        <w:spacing w:line="360" w:lineRule="atLeast"/>
        <w:jc w:val="left"/>
        <w:rPr>
          <w:rFonts w:ascii="宋体" w:eastAsia="宋体" w:hAnsi="宋体" w:cs="宋体"/>
          <w:kern w:val="0"/>
          <w:sz w:val="24"/>
          <w:szCs w:val="24"/>
        </w:rPr>
      </w:pPr>
      <w:r w:rsidRPr="009457B5">
        <w:rPr>
          <w:rFonts w:ascii="宋体" w:eastAsia="宋体" w:hAnsi="宋体" w:cs="宋体"/>
          <w:kern w:val="0"/>
          <w:szCs w:val="21"/>
        </w:rPr>
        <w:t>程</w:t>
      </w:r>
      <w:r>
        <w:rPr>
          <w:rFonts w:ascii="宋体" w:eastAsia="宋体" w:hAnsi="宋体" w:cs="宋体" w:hint="eastAsia"/>
          <w:kern w:val="0"/>
          <w:szCs w:val="21"/>
        </w:rPr>
        <w:t xml:space="preserve">  </w:t>
      </w:r>
      <w:r w:rsidRPr="009457B5">
        <w:rPr>
          <w:rFonts w:ascii="宋体" w:eastAsia="宋体" w:hAnsi="宋体" w:cs="宋体"/>
          <w:kern w:val="0"/>
          <w:szCs w:val="21"/>
        </w:rPr>
        <w:t>京</w:t>
      </w:r>
      <w:r>
        <w:rPr>
          <w:rFonts w:ascii="宋体" w:eastAsia="宋体" w:hAnsi="宋体" w:cs="宋体"/>
          <w:kern w:val="0"/>
          <w:szCs w:val="21"/>
        </w:rPr>
        <w:t xml:space="preserve"> </w:t>
      </w:r>
      <w:r>
        <w:rPr>
          <w:rFonts w:ascii="宋体" w:eastAsia="宋体" w:hAnsi="宋体" w:cs="宋体" w:hint="eastAsia"/>
          <w:kern w:val="0"/>
          <w:szCs w:val="21"/>
        </w:rPr>
        <w:t xml:space="preserve">   </w:t>
      </w:r>
      <w:r w:rsidRPr="009457B5">
        <w:rPr>
          <w:rFonts w:ascii="宋体" w:eastAsia="宋体" w:hAnsi="宋体" w:cs="宋体"/>
          <w:kern w:val="0"/>
          <w:szCs w:val="21"/>
        </w:rPr>
        <w:t>清华大学医学院生物医学工程系及医学系统生学研究中心教授、院士，生物芯片北京国家工程研究中心主任</w:t>
      </w:r>
    </w:p>
    <w:p w:rsidR="009457B5" w:rsidRPr="009457B5" w:rsidRDefault="009457B5" w:rsidP="009457B5">
      <w:pPr>
        <w:widowControl/>
        <w:spacing w:line="360" w:lineRule="atLeast"/>
        <w:jc w:val="left"/>
        <w:rPr>
          <w:rFonts w:ascii="宋体" w:eastAsia="宋体" w:hAnsi="宋体" w:cs="宋体"/>
          <w:kern w:val="0"/>
          <w:sz w:val="24"/>
          <w:szCs w:val="24"/>
        </w:rPr>
      </w:pPr>
      <w:r w:rsidRPr="009457B5">
        <w:rPr>
          <w:rFonts w:ascii="宋体" w:eastAsia="宋体" w:hAnsi="宋体" w:cs="宋体"/>
          <w:kern w:val="0"/>
          <w:szCs w:val="21"/>
        </w:rPr>
        <w:t>黄璐琦</w:t>
      </w:r>
      <w:r>
        <w:rPr>
          <w:rFonts w:ascii="宋体" w:eastAsia="宋体" w:hAnsi="宋体" w:cs="宋体" w:hint="eastAsia"/>
          <w:kern w:val="0"/>
          <w:szCs w:val="21"/>
        </w:rPr>
        <w:t xml:space="preserve">     </w:t>
      </w:r>
      <w:r w:rsidRPr="009457B5">
        <w:rPr>
          <w:rFonts w:ascii="宋体" w:eastAsia="宋体" w:hAnsi="宋体" w:cs="宋体"/>
          <w:kern w:val="0"/>
          <w:szCs w:val="21"/>
        </w:rPr>
        <w:t>中国中医科学院教授、院士   院长</w:t>
      </w:r>
    </w:p>
    <w:p w:rsidR="009457B5" w:rsidRPr="009457B5" w:rsidRDefault="009457B5" w:rsidP="009457B5">
      <w:pPr>
        <w:widowControl/>
        <w:spacing w:line="360" w:lineRule="atLeast"/>
        <w:jc w:val="left"/>
        <w:rPr>
          <w:rFonts w:ascii="宋体" w:eastAsia="宋体" w:hAnsi="宋体" w:cs="宋体"/>
          <w:kern w:val="0"/>
          <w:sz w:val="24"/>
          <w:szCs w:val="24"/>
        </w:rPr>
      </w:pPr>
      <w:r w:rsidRPr="009457B5">
        <w:rPr>
          <w:rFonts w:ascii="宋体" w:eastAsia="宋体" w:hAnsi="宋体" w:cs="宋体"/>
          <w:kern w:val="0"/>
          <w:szCs w:val="21"/>
        </w:rPr>
        <w:t>谷晓红</w:t>
      </w:r>
      <w:r>
        <w:rPr>
          <w:rFonts w:ascii="宋体" w:eastAsia="宋体" w:hAnsi="宋体" w:cs="宋体" w:hint="eastAsia"/>
          <w:kern w:val="0"/>
          <w:szCs w:val="21"/>
        </w:rPr>
        <w:t xml:space="preserve">     </w:t>
      </w:r>
      <w:r w:rsidRPr="009457B5">
        <w:rPr>
          <w:rFonts w:ascii="宋体" w:eastAsia="宋体" w:hAnsi="宋体" w:cs="宋体"/>
          <w:kern w:val="0"/>
          <w:szCs w:val="21"/>
        </w:rPr>
        <w:t>北京中医药大学教授  党委书记</w:t>
      </w:r>
    </w:p>
    <w:p w:rsidR="009457B5" w:rsidRPr="009457B5" w:rsidRDefault="009457B5" w:rsidP="009457B5">
      <w:pPr>
        <w:widowControl/>
        <w:spacing w:line="360" w:lineRule="atLeast"/>
        <w:jc w:val="left"/>
        <w:rPr>
          <w:rFonts w:ascii="宋体" w:eastAsia="宋体" w:hAnsi="宋体" w:cs="宋体"/>
          <w:kern w:val="0"/>
          <w:sz w:val="24"/>
          <w:szCs w:val="24"/>
        </w:rPr>
      </w:pPr>
      <w:r w:rsidRPr="009457B5">
        <w:rPr>
          <w:rFonts w:ascii="宋体" w:eastAsia="宋体" w:hAnsi="宋体" w:cs="宋体"/>
          <w:kern w:val="0"/>
          <w:szCs w:val="21"/>
        </w:rPr>
        <w:t>王笑频</w:t>
      </w:r>
      <w:r>
        <w:rPr>
          <w:rFonts w:ascii="宋体" w:eastAsia="宋体" w:hAnsi="宋体" w:cs="宋体" w:hint="eastAsia"/>
          <w:kern w:val="0"/>
          <w:szCs w:val="21"/>
        </w:rPr>
        <w:t xml:space="preserve">     </w:t>
      </w:r>
      <w:r w:rsidRPr="009457B5">
        <w:rPr>
          <w:rFonts w:ascii="宋体" w:eastAsia="宋体" w:hAnsi="宋体" w:cs="宋体"/>
          <w:kern w:val="0"/>
          <w:szCs w:val="21"/>
        </w:rPr>
        <w:t>中国中医科学院广安门医院党委书记   原国家中医药管理局国际合作司司长</w:t>
      </w:r>
    </w:p>
    <w:p w:rsidR="009457B5" w:rsidRPr="009457B5" w:rsidRDefault="009457B5" w:rsidP="009457B5">
      <w:pPr>
        <w:widowControl/>
        <w:spacing w:line="360" w:lineRule="atLeast"/>
        <w:jc w:val="left"/>
        <w:rPr>
          <w:rFonts w:ascii="宋体" w:eastAsia="宋体" w:hAnsi="宋体" w:cs="宋体"/>
          <w:kern w:val="0"/>
          <w:sz w:val="24"/>
          <w:szCs w:val="24"/>
        </w:rPr>
      </w:pPr>
      <w:r w:rsidRPr="009457B5">
        <w:rPr>
          <w:rFonts w:ascii="宋体" w:eastAsia="宋体" w:hAnsi="宋体" w:cs="宋体"/>
          <w:kern w:val="0"/>
          <w:szCs w:val="21"/>
        </w:rPr>
        <w:t>宋柏林</w:t>
      </w:r>
      <w:r>
        <w:rPr>
          <w:rFonts w:ascii="宋体" w:eastAsia="宋体" w:hAnsi="宋体" w:cs="宋体" w:hint="eastAsia"/>
          <w:kern w:val="0"/>
          <w:szCs w:val="21"/>
        </w:rPr>
        <w:t xml:space="preserve">     </w:t>
      </w:r>
      <w:r w:rsidRPr="009457B5">
        <w:rPr>
          <w:rFonts w:ascii="宋体" w:eastAsia="宋体" w:hAnsi="宋体" w:cs="宋体"/>
          <w:kern w:val="0"/>
          <w:szCs w:val="21"/>
        </w:rPr>
        <w:t>长春中医药大学教授   校长</w:t>
      </w:r>
    </w:p>
    <w:p w:rsidR="009457B5" w:rsidRPr="009457B5" w:rsidRDefault="009457B5" w:rsidP="009457B5">
      <w:pPr>
        <w:widowControl/>
        <w:spacing w:line="360" w:lineRule="atLeast"/>
        <w:jc w:val="left"/>
        <w:rPr>
          <w:rFonts w:ascii="宋体" w:eastAsia="宋体" w:hAnsi="宋体" w:cs="宋体"/>
          <w:kern w:val="0"/>
          <w:sz w:val="24"/>
          <w:szCs w:val="24"/>
        </w:rPr>
      </w:pPr>
      <w:r w:rsidRPr="009457B5">
        <w:rPr>
          <w:rFonts w:ascii="宋体" w:eastAsia="宋体" w:hAnsi="宋体" w:cs="宋体"/>
          <w:kern w:val="0"/>
          <w:szCs w:val="21"/>
        </w:rPr>
        <w:t>王喜军</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sidRPr="009457B5">
        <w:rPr>
          <w:rFonts w:ascii="宋体" w:eastAsia="宋体" w:hAnsi="宋体" w:cs="宋体"/>
          <w:kern w:val="0"/>
          <w:szCs w:val="21"/>
        </w:rPr>
        <w:t>黑龙江中医药大学教授   副校长</w:t>
      </w:r>
    </w:p>
    <w:p w:rsidR="009457B5" w:rsidRPr="009457B5" w:rsidRDefault="009457B5" w:rsidP="009457B5">
      <w:pPr>
        <w:widowControl/>
        <w:spacing w:line="360" w:lineRule="atLeast"/>
        <w:jc w:val="left"/>
        <w:rPr>
          <w:rFonts w:ascii="宋体" w:eastAsia="宋体" w:hAnsi="宋体" w:cs="宋体"/>
          <w:kern w:val="0"/>
          <w:sz w:val="24"/>
          <w:szCs w:val="24"/>
        </w:rPr>
      </w:pPr>
      <w:r w:rsidRPr="009457B5">
        <w:rPr>
          <w:rFonts w:ascii="宋体" w:eastAsia="宋体" w:hAnsi="宋体" w:cs="宋体"/>
          <w:kern w:val="0"/>
          <w:szCs w:val="21"/>
        </w:rPr>
        <w:t>王</w:t>
      </w:r>
      <w:r>
        <w:rPr>
          <w:rFonts w:ascii="宋体" w:eastAsia="宋体" w:hAnsi="宋体" w:cs="宋体" w:hint="eastAsia"/>
          <w:kern w:val="0"/>
          <w:szCs w:val="21"/>
        </w:rPr>
        <w:t xml:space="preserve">  </w:t>
      </w:r>
      <w:r w:rsidRPr="009457B5">
        <w:rPr>
          <w:rFonts w:ascii="宋体" w:eastAsia="宋体" w:hAnsi="宋体" w:cs="宋体"/>
          <w:kern w:val="0"/>
          <w:szCs w:val="21"/>
        </w:rPr>
        <w:t>平</w:t>
      </w:r>
      <w:r>
        <w:rPr>
          <w:rFonts w:ascii="宋体" w:eastAsia="宋体" w:hAnsi="宋体" w:cs="宋体"/>
          <w:kern w:val="0"/>
          <w:szCs w:val="21"/>
        </w:rPr>
        <w:t xml:space="preserve"> </w:t>
      </w:r>
      <w:r>
        <w:rPr>
          <w:rFonts w:ascii="宋体" w:eastAsia="宋体" w:hAnsi="宋体" w:cs="宋体" w:hint="eastAsia"/>
          <w:kern w:val="0"/>
          <w:szCs w:val="21"/>
        </w:rPr>
        <w:t xml:space="preserve">    </w:t>
      </w:r>
      <w:r w:rsidRPr="009457B5">
        <w:rPr>
          <w:rFonts w:ascii="宋体" w:eastAsia="宋体" w:hAnsi="宋体" w:cs="宋体"/>
          <w:kern w:val="0"/>
          <w:szCs w:val="21"/>
        </w:rPr>
        <w:t>湖北中医药大学教授    副校长</w:t>
      </w:r>
    </w:p>
    <w:p w:rsidR="009457B5" w:rsidRPr="009457B5" w:rsidRDefault="009457B5" w:rsidP="009457B5">
      <w:pPr>
        <w:widowControl/>
        <w:spacing w:line="360" w:lineRule="atLeast"/>
        <w:jc w:val="left"/>
        <w:rPr>
          <w:rFonts w:ascii="宋体" w:eastAsia="宋体" w:hAnsi="宋体" w:cs="宋体"/>
          <w:kern w:val="0"/>
          <w:sz w:val="24"/>
          <w:szCs w:val="24"/>
        </w:rPr>
      </w:pPr>
      <w:r w:rsidRPr="009457B5">
        <w:rPr>
          <w:rFonts w:ascii="宋体" w:eastAsia="宋体" w:hAnsi="宋体" w:cs="宋体"/>
          <w:kern w:val="0"/>
          <w:szCs w:val="21"/>
        </w:rPr>
        <w:t>刘清泉</w:t>
      </w:r>
      <w:r>
        <w:rPr>
          <w:rFonts w:ascii="宋体" w:eastAsia="宋体" w:hAnsi="宋体" w:cs="宋体" w:hint="eastAsia"/>
          <w:kern w:val="0"/>
          <w:szCs w:val="21"/>
        </w:rPr>
        <w:t xml:space="preserve">     </w:t>
      </w:r>
      <w:r w:rsidRPr="009457B5">
        <w:rPr>
          <w:rFonts w:ascii="宋体" w:eastAsia="宋体" w:hAnsi="宋体" w:cs="宋体"/>
          <w:kern w:val="0"/>
          <w:szCs w:val="21"/>
        </w:rPr>
        <w:t>首都医科大学教授、附属北京中医医院院长</w:t>
      </w:r>
    </w:p>
    <w:p w:rsidR="009457B5" w:rsidRPr="009457B5" w:rsidRDefault="009457B5" w:rsidP="009457B5">
      <w:pPr>
        <w:widowControl/>
        <w:spacing w:line="360" w:lineRule="atLeast"/>
        <w:jc w:val="left"/>
        <w:rPr>
          <w:rFonts w:ascii="宋体" w:eastAsia="宋体" w:hAnsi="宋体" w:cs="宋体"/>
          <w:kern w:val="0"/>
          <w:sz w:val="24"/>
          <w:szCs w:val="24"/>
        </w:rPr>
      </w:pPr>
      <w:r w:rsidRPr="009457B5">
        <w:rPr>
          <w:rFonts w:ascii="宋体" w:eastAsia="宋体" w:hAnsi="宋体" w:cs="宋体"/>
          <w:kern w:val="0"/>
          <w:szCs w:val="21"/>
        </w:rPr>
        <w:t>宋</w:t>
      </w:r>
      <w:r>
        <w:rPr>
          <w:rFonts w:ascii="宋体" w:eastAsia="宋体" w:hAnsi="宋体" w:cs="宋体" w:hint="eastAsia"/>
          <w:kern w:val="0"/>
          <w:szCs w:val="21"/>
        </w:rPr>
        <w:t xml:space="preserve">  </w:t>
      </w:r>
      <w:r w:rsidRPr="009457B5">
        <w:rPr>
          <w:rFonts w:ascii="宋体" w:eastAsia="宋体" w:hAnsi="宋体" w:cs="宋体"/>
          <w:kern w:val="0"/>
          <w:szCs w:val="21"/>
        </w:rPr>
        <w:t>明</w:t>
      </w:r>
      <w:r>
        <w:rPr>
          <w:rFonts w:ascii="宋体" w:eastAsia="宋体" w:hAnsi="宋体" w:cs="宋体" w:hint="eastAsia"/>
          <w:kern w:val="0"/>
          <w:szCs w:val="21"/>
        </w:rPr>
        <w:t xml:space="preserve">     </w:t>
      </w:r>
      <w:r w:rsidRPr="009457B5">
        <w:rPr>
          <w:rFonts w:ascii="宋体" w:eastAsia="宋体" w:hAnsi="宋体" w:cs="宋体"/>
          <w:kern w:val="0"/>
          <w:szCs w:val="21"/>
        </w:rPr>
        <w:t>商帅教育集团董事局主席</w:t>
      </w:r>
    </w:p>
    <w:p w:rsidR="009457B5" w:rsidRPr="009457B5" w:rsidRDefault="009457B5" w:rsidP="009457B5">
      <w:pPr>
        <w:widowControl/>
        <w:spacing w:line="360" w:lineRule="atLeast"/>
        <w:jc w:val="left"/>
        <w:rPr>
          <w:rFonts w:ascii="宋体" w:eastAsia="宋体" w:hAnsi="宋体" w:cs="宋体"/>
          <w:kern w:val="0"/>
          <w:sz w:val="24"/>
          <w:szCs w:val="24"/>
        </w:rPr>
      </w:pPr>
      <w:r w:rsidRPr="009457B5">
        <w:rPr>
          <w:rFonts w:ascii="宋体" w:eastAsia="宋体" w:hAnsi="宋体" w:cs="宋体"/>
          <w:kern w:val="0"/>
          <w:szCs w:val="21"/>
        </w:rPr>
        <w:t>李光斗</w:t>
      </w:r>
      <w:r>
        <w:rPr>
          <w:rFonts w:ascii="宋体" w:eastAsia="宋体" w:hAnsi="宋体" w:cs="宋体" w:hint="eastAsia"/>
          <w:kern w:val="0"/>
          <w:szCs w:val="21"/>
        </w:rPr>
        <w:t xml:space="preserve">     </w:t>
      </w:r>
      <w:r w:rsidRPr="009457B5">
        <w:rPr>
          <w:rFonts w:ascii="宋体" w:eastAsia="宋体" w:hAnsi="宋体" w:cs="宋体"/>
          <w:kern w:val="0"/>
          <w:szCs w:val="21"/>
        </w:rPr>
        <w:t>中央电视台品牌顾问</w:t>
      </w:r>
    </w:p>
    <w:p w:rsidR="009457B5" w:rsidRPr="009457B5" w:rsidRDefault="009457B5" w:rsidP="009457B5">
      <w:pPr>
        <w:widowControl/>
        <w:spacing w:line="360" w:lineRule="atLeast"/>
        <w:jc w:val="left"/>
        <w:rPr>
          <w:rFonts w:ascii="宋体" w:eastAsia="宋体" w:hAnsi="宋体" w:cs="宋体"/>
          <w:kern w:val="0"/>
          <w:sz w:val="24"/>
          <w:szCs w:val="24"/>
        </w:rPr>
      </w:pPr>
      <w:r w:rsidRPr="009457B5">
        <w:rPr>
          <w:rFonts w:ascii="宋体" w:eastAsia="宋体" w:hAnsi="宋体" w:cs="宋体"/>
          <w:kern w:val="0"/>
          <w:szCs w:val="21"/>
        </w:rPr>
        <w:t>徐洪才</w:t>
      </w:r>
      <w:r>
        <w:rPr>
          <w:rFonts w:ascii="宋体" w:eastAsia="宋体" w:hAnsi="宋体" w:cs="宋体" w:hint="eastAsia"/>
          <w:kern w:val="0"/>
          <w:szCs w:val="21"/>
        </w:rPr>
        <w:t xml:space="preserve">     </w:t>
      </w:r>
      <w:r w:rsidRPr="009457B5">
        <w:rPr>
          <w:rFonts w:ascii="宋体" w:eastAsia="宋体" w:hAnsi="宋体" w:cs="宋体"/>
          <w:kern w:val="0"/>
          <w:szCs w:val="21"/>
        </w:rPr>
        <w:t>著名经济学家、金融学教授</w:t>
      </w:r>
    </w:p>
    <w:p w:rsidR="009457B5" w:rsidRPr="009457B5" w:rsidRDefault="009457B5" w:rsidP="009457B5">
      <w:pPr>
        <w:widowControl/>
        <w:spacing w:line="360" w:lineRule="atLeast"/>
        <w:jc w:val="left"/>
        <w:rPr>
          <w:rFonts w:ascii="宋体" w:eastAsia="宋体" w:hAnsi="宋体" w:cs="宋体"/>
          <w:kern w:val="0"/>
          <w:sz w:val="24"/>
          <w:szCs w:val="24"/>
        </w:rPr>
      </w:pPr>
      <w:r w:rsidRPr="009457B5">
        <w:rPr>
          <w:rFonts w:ascii="宋体" w:eastAsia="宋体" w:hAnsi="宋体" w:cs="宋体"/>
          <w:kern w:val="0"/>
          <w:szCs w:val="21"/>
        </w:rPr>
        <w:t>孙中一</w:t>
      </w:r>
      <w:r>
        <w:rPr>
          <w:rFonts w:ascii="宋体" w:eastAsia="宋体" w:hAnsi="宋体" w:cs="宋体" w:hint="eastAsia"/>
          <w:kern w:val="0"/>
          <w:szCs w:val="21"/>
        </w:rPr>
        <w:t xml:space="preserve">     </w:t>
      </w:r>
      <w:r w:rsidRPr="009457B5">
        <w:rPr>
          <w:rFonts w:ascii="宋体" w:eastAsia="宋体" w:hAnsi="宋体" w:cs="宋体"/>
          <w:kern w:val="0"/>
          <w:szCs w:val="21"/>
        </w:rPr>
        <w:t>国家经贸委全国企业战略研究组组长       </w:t>
      </w:r>
    </w:p>
    <w:p w:rsidR="009457B5" w:rsidRPr="009457B5" w:rsidRDefault="009457B5" w:rsidP="009457B5">
      <w:pPr>
        <w:widowControl/>
        <w:spacing w:line="360" w:lineRule="atLeast"/>
        <w:jc w:val="left"/>
        <w:rPr>
          <w:rFonts w:ascii="宋体" w:eastAsia="宋体" w:hAnsi="宋体" w:cs="宋体"/>
          <w:kern w:val="0"/>
          <w:sz w:val="24"/>
          <w:szCs w:val="24"/>
        </w:rPr>
      </w:pPr>
      <w:r w:rsidRPr="009457B5">
        <w:rPr>
          <w:rFonts w:ascii="宋体" w:eastAsia="宋体" w:hAnsi="宋体" w:cs="宋体"/>
          <w:kern w:val="0"/>
          <w:szCs w:val="21"/>
        </w:rPr>
        <w:t>姚景源</w:t>
      </w:r>
      <w:r>
        <w:rPr>
          <w:rFonts w:ascii="宋体" w:eastAsia="宋体" w:hAnsi="宋体" w:cs="宋体" w:hint="eastAsia"/>
          <w:kern w:val="0"/>
          <w:szCs w:val="21"/>
        </w:rPr>
        <w:t xml:space="preserve">     </w:t>
      </w:r>
      <w:r w:rsidRPr="009457B5">
        <w:rPr>
          <w:rFonts w:ascii="宋体" w:eastAsia="宋体" w:hAnsi="宋体" w:cs="宋体"/>
          <w:kern w:val="0"/>
          <w:szCs w:val="21"/>
        </w:rPr>
        <w:t>国务院参事室特约研究员</w:t>
      </w:r>
    </w:p>
    <w:p w:rsidR="009457B5" w:rsidRPr="009457B5" w:rsidRDefault="009457B5" w:rsidP="009457B5">
      <w:pPr>
        <w:widowControl/>
        <w:spacing w:line="360" w:lineRule="atLeast"/>
        <w:jc w:val="left"/>
        <w:rPr>
          <w:rFonts w:ascii="宋体" w:eastAsia="宋体" w:hAnsi="宋体" w:cs="宋体"/>
          <w:kern w:val="0"/>
          <w:sz w:val="24"/>
          <w:szCs w:val="24"/>
        </w:rPr>
      </w:pPr>
      <w:r w:rsidRPr="009457B5">
        <w:rPr>
          <w:rFonts w:ascii="宋体" w:eastAsia="宋体" w:hAnsi="宋体" w:cs="宋体"/>
          <w:kern w:val="0"/>
          <w:szCs w:val="21"/>
        </w:rPr>
        <w:t>王</w:t>
      </w:r>
      <w:r>
        <w:rPr>
          <w:rFonts w:ascii="宋体" w:eastAsia="宋体" w:hAnsi="宋体" w:cs="宋体" w:hint="eastAsia"/>
          <w:kern w:val="0"/>
          <w:szCs w:val="21"/>
        </w:rPr>
        <w:t xml:space="preserve">  </w:t>
      </w:r>
      <w:r w:rsidRPr="009457B5">
        <w:rPr>
          <w:rFonts w:ascii="宋体" w:eastAsia="宋体" w:hAnsi="宋体" w:cs="宋体"/>
          <w:kern w:val="0"/>
          <w:szCs w:val="21"/>
        </w:rPr>
        <w:t>博</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sidRPr="009457B5">
        <w:rPr>
          <w:rFonts w:ascii="宋体" w:eastAsia="宋体" w:hAnsi="宋体" w:cs="宋体"/>
          <w:kern w:val="0"/>
          <w:szCs w:val="21"/>
        </w:rPr>
        <w:t>北京大学党委常委、副校长</w:t>
      </w:r>
    </w:p>
    <w:p w:rsidR="009457B5" w:rsidRPr="009457B5" w:rsidRDefault="009457B5" w:rsidP="009457B5">
      <w:pPr>
        <w:widowControl/>
        <w:spacing w:line="360" w:lineRule="atLeast"/>
        <w:jc w:val="left"/>
        <w:rPr>
          <w:rFonts w:ascii="宋体" w:eastAsia="宋体" w:hAnsi="宋体" w:cs="宋体"/>
          <w:kern w:val="0"/>
          <w:sz w:val="24"/>
          <w:szCs w:val="24"/>
        </w:rPr>
      </w:pPr>
      <w:r w:rsidRPr="009457B5">
        <w:rPr>
          <w:rFonts w:ascii="宋体" w:eastAsia="宋体" w:hAnsi="宋体" w:cs="宋体"/>
          <w:kern w:val="0"/>
          <w:szCs w:val="21"/>
        </w:rPr>
        <w:t>杨立华</w:t>
      </w:r>
      <w:r>
        <w:rPr>
          <w:rFonts w:ascii="宋体" w:eastAsia="宋体" w:hAnsi="宋体" w:cs="宋体"/>
          <w:kern w:val="0"/>
          <w:szCs w:val="21"/>
        </w:rPr>
        <w:t xml:space="preserve"> </w:t>
      </w:r>
      <w:r>
        <w:rPr>
          <w:rFonts w:ascii="宋体" w:eastAsia="宋体" w:hAnsi="宋体" w:cs="宋体" w:hint="eastAsia"/>
          <w:kern w:val="0"/>
          <w:szCs w:val="21"/>
        </w:rPr>
        <w:t xml:space="preserve">    </w:t>
      </w:r>
      <w:r w:rsidRPr="009457B5">
        <w:rPr>
          <w:rFonts w:ascii="宋体" w:eastAsia="宋体" w:hAnsi="宋体" w:cs="宋体"/>
          <w:kern w:val="0"/>
          <w:szCs w:val="21"/>
        </w:rPr>
        <w:t>北京大学哲学系教授</w:t>
      </w:r>
    </w:p>
    <w:p w:rsidR="009457B5" w:rsidRPr="009457B5" w:rsidRDefault="009457B5" w:rsidP="009457B5">
      <w:pPr>
        <w:widowControl/>
        <w:spacing w:line="360" w:lineRule="atLeast"/>
        <w:jc w:val="left"/>
        <w:rPr>
          <w:rFonts w:ascii="宋体" w:eastAsia="宋体" w:hAnsi="宋体" w:cs="宋体"/>
          <w:kern w:val="0"/>
          <w:sz w:val="24"/>
          <w:szCs w:val="24"/>
        </w:rPr>
      </w:pPr>
      <w:r w:rsidRPr="009457B5">
        <w:rPr>
          <w:rFonts w:ascii="宋体" w:eastAsia="宋体" w:hAnsi="宋体" w:cs="宋体"/>
          <w:kern w:val="0"/>
          <w:szCs w:val="21"/>
        </w:rPr>
        <w:t>何</w:t>
      </w:r>
      <w:r>
        <w:rPr>
          <w:rFonts w:ascii="宋体" w:eastAsia="宋体" w:hAnsi="宋体" w:cs="宋体" w:hint="eastAsia"/>
          <w:kern w:val="0"/>
          <w:szCs w:val="21"/>
        </w:rPr>
        <w:t xml:space="preserve">  </w:t>
      </w:r>
      <w:r w:rsidRPr="009457B5">
        <w:rPr>
          <w:rFonts w:ascii="宋体" w:eastAsia="宋体" w:hAnsi="宋体" w:cs="宋体"/>
          <w:kern w:val="0"/>
          <w:szCs w:val="21"/>
        </w:rPr>
        <w:t>丹</w:t>
      </w:r>
      <w:r>
        <w:rPr>
          <w:rFonts w:ascii="宋体" w:eastAsia="宋体" w:hAnsi="宋体" w:cs="宋体" w:hint="eastAsia"/>
          <w:kern w:val="0"/>
          <w:szCs w:val="21"/>
        </w:rPr>
        <w:t xml:space="preserve">     </w:t>
      </w:r>
      <w:r w:rsidRPr="009457B5">
        <w:rPr>
          <w:rFonts w:ascii="宋体" w:eastAsia="宋体" w:hAnsi="宋体" w:cs="宋体"/>
          <w:kern w:val="0"/>
          <w:szCs w:val="21"/>
        </w:rPr>
        <w:t>中国政法大学商学院教授</w:t>
      </w:r>
    </w:p>
    <w:p w:rsidR="009457B5" w:rsidRPr="009457B5" w:rsidRDefault="009457B5" w:rsidP="009457B5">
      <w:pPr>
        <w:widowControl/>
        <w:spacing w:line="360" w:lineRule="atLeast"/>
        <w:jc w:val="left"/>
        <w:rPr>
          <w:rFonts w:ascii="宋体" w:eastAsia="宋体" w:hAnsi="宋体" w:cs="宋体"/>
          <w:kern w:val="0"/>
          <w:sz w:val="24"/>
          <w:szCs w:val="24"/>
        </w:rPr>
      </w:pPr>
      <w:r w:rsidRPr="009457B5">
        <w:rPr>
          <w:rFonts w:ascii="宋体" w:eastAsia="宋体" w:hAnsi="宋体" w:cs="宋体"/>
          <w:kern w:val="0"/>
          <w:szCs w:val="21"/>
        </w:rPr>
        <w:t>涂光晋</w:t>
      </w:r>
      <w:r>
        <w:rPr>
          <w:rFonts w:ascii="宋体" w:eastAsia="宋体" w:hAnsi="宋体" w:cs="宋体" w:hint="eastAsia"/>
          <w:kern w:val="0"/>
          <w:szCs w:val="21"/>
        </w:rPr>
        <w:t xml:space="preserve">     </w:t>
      </w:r>
      <w:r w:rsidRPr="009457B5">
        <w:rPr>
          <w:rFonts w:ascii="宋体" w:eastAsia="宋体" w:hAnsi="宋体" w:cs="宋体"/>
          <w:kern w:val="0"/>
          <w:szCs w:val="21"/>
        </w:rPr>
        <w:t>中国人民大学商学院教授。博士生导师</w:t>
      </w:r>
    </w:p>
    <w:p w:rsidR="009457B5" w:rsidRPr="009457B5" w:rsidRDefault="009457B5" w:rsidP="009457B5">
      <w:pPr>
        <w:widowControl/>
        <w:spacing w:line="360" w:lineRule="atLeast"/>
        <w:jc w:val="left"/>
        <w:rPr>
          <w:rFonts w:ascii="宋体" w:eastAsia="宋体" w:hAnsi="宋体" w:cs="宋体"/>
          <w:kern w:val="0"/>
          <w:sz w:val="24"/>
          <w:szCs w:val="24"/>
        </w:rPr>
      </w:pPr>
      <w:r w:rsidRPr="009457B5">
        <w:rPr>
          <w:rFonts w:ascii="宋体" w:eastAsia="宋体" w:hAnsi="宋体" w:cs="宋体"/>
          <w:kern w:val="0"/>
          <w:szCs w:val="21"/>
        </w:rPr>
        <w:t>尹</w:t>
      </w:r>
      <w:r>
        <w:rPr>
          <w:rFonts w:ascii="宋体" w:eastAsia="宋体" w:hAnsi="宋体" w:cs="宋体"/>
          <w:kern w:val="0"/>
          <w:szCs w:val="21"/>
        </w:rPr>
        <w:t xml:space="preserve"> </w:t>
      </w:r>
      <w:r>
        <w:rPr>
          <w:rFonts w:ascii="宋体" w:eastAsia="宋体" w:hAnsi="宋体" w:cs="宋体" w:hint="eastAsia"/>
          <w:kern w:val="0"/>
          <w:szCs w:val="21"/>
        </w:rPr>
        <w:t xml:space="preserve"> </w:t>
      </w:r>
      <w:r w:rsidRPr="009457B5">
        <w:rPr>
          <w:rFonts w:ascii="宋体" w:eastAsia="宋体" w:hAnsi="宋体" w:cs="宋体"/>
          <w:kern w:val="0"/>
          <w:szCs w:val="21"/>
        </w:rPr>
        <w:t>梅</w:t>
      </w:r>
      <w:r>
        <w:rPr>
          <w:rFonts w:ascii="宋体" w:eastAsia="宋体" w:hAnsi="宋体" w:cs="宋体" w:hint="eastAsia"/>
          <w:kern w:val="0"/>
          <w:szCs w:val="21"/>
        </w:rPr>
        <w:t xml:space="preserve">     </w:t>
      </w:r>
      <w:r w:rsidRPr="009457B5">
        <w:rPr>
          <w:rFonts w:ascii="宋体" w:eastAsia="宋体" w:hAnsi="宋体" w:cs="宋体"/>
          <w:kern w:val="0"/>
          <w:szCs w:val="21"/>
        </w:rPr>
        <w:t>哈尔滨医科大学人文社科学院院长，博士生导师，哈尔滨医科大学医学伦理学研究所所长</w:t>
      </w:r>
    </w:p>
    <w:p w:rsidR="009457B5" w:rsidRPr="009457B5" w:rsidRDefault="009457B5" w:rsidP="009457B5">
      <w:pPr>
        <w:widowControl/>
        <w:spacing w:line="360" w:lineRule="atLeast"/>
        <w:jc w:val="left"/>
        <w:rPr>
          <w:rFonts w:ascii="宋体" w:eastAsia="宋体" w:hAnsi="宋体" w:cs="宋体"/>
          <w:kern w:val="0"/>
          <w:sz w:val="24"/>
          <w:szCs w:val="24"/>
        </w:rPr>
      </w:pPr>
      <w:r w:rsidRPr="009457B5">
        <w:rPr>
          <w:rFonts w:ascii="宋体" w:eastAsia="宋体" w:hAnsi="宋体" w:cs="宋体"/>
          <w:kern w:val="0"/>
          <w:szCs w:val="21"/>
        </w:rPr>
        <w:t>刘</w:t>
      </w:r>
      <w:r>
        <w:rPr>
          <w:rFonts w:ascii="宋体" w:eastAsia="宋体" w:hAnsi="宋体" w:cs="宋体"/>
          <w:kern w:val="0"/>
          <w:szCs w:val="21"/>
        </w:rPr>
        <w:t xml:space="preserve"> </w:t>
      </w:r>
      <w:r>
        <w:rPr>
          <w:rFonts w:ascii="宋体" w:eastAsia="宋体" w:hAnsi="宋体" w:cs="宋体" w:hint="eastAsia"/>
          <w:kern w:val="0"/>
          <w:szCs w:val="21"/>
        </w:rPr>
        <w:t xml:space="preserve"> </w:t>
      </w:r>
      <w:r w:rsidRPr="009457B5">
        <w:rPr>
          <w:rFonts w:ascii="宋体" w:eastAsia="宋体" w:hAnsi="宋体" w:cs="宋体"/>
          <w:kern w:val="0"/>
          <w:szCs w:val="21"/>
        </w:rPr>
        <w:t>澈</w:t>
      </w:r>
      <w:r>
        <w:rPr>
          <w:rFonts w:ascii="宋体" w:eastAsia="宋体" w:hAnsi="宋体" w:cs="宋体"/>
          <w:kern w:val="0"/>
          <w:szCs w:val="21"/>
        </w:rPr>
        <w:t xml:space="preserve"> </w:t>
      </w:r>
      <w:r>
        <w:rPr>
          <w:rFonts w:ascii="宋体" w:eastAsia="宋体" w:hAnsi="宋体" w:cs="宋体" w:hint="eastAsia"/>
          <w:kern w:val="0"/>
          <w:szCs w:val="21"/>
        </w:rPr>
        <w:t xml:space="preserve">   </w:t>
      </w:r>
      <w:r w:rsidRPr="009457B5">
        <w:rPr>
          <w:rFonts w:ascii="宋体" w:eastAsia="宋体" w:hAnsi="宋体" w:cs="宋体"/>
          <w:kern w:val="0"/>
          <w:szCs w:val="21"/>
        </w:rPr>
        <w:t>华为3G4G全球路演策划人,腾讯商业演讲特邀嘉宾,福布斯商业案例栏目主讲人</w:t>
      </w:r>
    </w:p>
    <w:p w:rsidR="009457B5" w:rsidRPr="009457B5" w:rsidRDefault="009457B5" w:rsidP="009457B5">
      <w:pPr>
        <w:widowControl/>
        <w:spacing w:line="360" w:lineRule="atLeast"/>
        <w:jc w:val="left"/>
        <w:rPr>
          <w:rFonts w:ascii="宋体" w:eastAsia="宋体" w:hAnsi="宋体" w:cs="宋体"/>
          <w:kern w:val="0"/>
          <w:sz w:val="24"/>
          <w:szCs w:val="24"/>
        </w:rPr>
      </w:pPr>
      <w:r w:rsidRPr="009457B5">
        <w:rPr>
          <w:rFonts w:ascii="宋体" w:eastAsia="宋体" w:hAnsi="宋体" w:cs="宋体"/>
          <w:kern w:val="0"/>
          <w:szCs w:val="21"/>
        </w:rPr>
        <w:t>杨世文</w:t>
      </w:r>
      <w:r>
        <w:rPr>
          <w:rFonts w:ascii="宋体" w:eastAsia="宋体" w:hAnsi="宋体" w:cs="宋体" w:hint="eastAsia"/>
          <w:kern w:val="0"/>
          <w:szCs w:val="21"/>
        </w:rPr>
        <w:t xml:space="preserve">    </w:t>
      </w:r>
      <w:r w:rsidRPr="009457B5">
        <w:rPr>
          <w:rFonts w:ascii="宋体" w:eastAsia="宋体" w:hAnsi="宋体" w:cs="宋体"/>
          <w:kern w:val="0"/>
          <w:szCs w:val="21"/>
        </w:rPr>
        <w:t>北京师范大学教授博士生导师，教授</w:t>
      </w:r>
    </w:p>
    <w:p w:rsidR="009457B5" w:rsidRPr="009457B5" w:rsidRDefault="009457B5" w:rsidP="009457B5">
      <w:pPr>
        <w:widowControl/>
        <w:spacing w:line="360" w:lineRule="atLeast"/>
        <w:jc w:val="left"/>
        <w:rPr>
          <w:rFonts w:ascii="宋体" w:eastAsia="宋体" w:hAnsi="宋体" w:cs="宋体"/>
          <w:kern w:val="0"/>
          <w:sz w:val="24"/>
          <w:szCs w:val="24"/>
        </w:rPr>
      </w:pPr>
      <w:r w:rsidRPr="009457B5">
        <w:rPr>
          <w:rFonts w:ascii="宋体" w:eastAsia="宋体" w:hAnsi="宋体" w:cs="宋体"/>
          <w:kern w:val="0"/>
          <w:szCs w:val="21"/>
        </w:rPr>
        <w:lastRenderedPageBreak/>
        <w:t>韩</w:t>
      </w:r>
      <w:r>
        <w:rPr>
          <w:rFonts w:ascii="宋体" w:eastAsia="宋体" w:hAnsi="宋体" w:cs="宋体" w:hint="eastAsia"/>
          <w:kern w:val="0"/>
          <w:szCs w:val="21"/>
        </w:rPr>
        <w:t xml:space="preserve">  </w:t>
      </w:r>
      <w:r w:rsidRPr="009457B5">
        <w:rPr>
          <w:rFonts w:ascii="宋体" w:eastAsia="宋体" w:hAnsi="宋体" w:cs="宋体"/>
          <w:kern w:val="0"/>
          <w:szCs w:val="21"/>
        </w:rPr>
        <w:t>元</w:t>
      </w:r>
      <w:r>
        <w:rPr>
          <w:rFonts w:ascii="宋体" w:eastAsia="宋体" w:hAnsi="宋体" w:cs="宋体" w:hint="eastAsia"/>
          <w:kern w:val="0"/>
          <w:szCs w:val="21"/>
        </w:rPr>
        <w:t xml:space="preserve">    </w:t>
      </w:r>
      <w:r w:rsidRPr="009457B5">
        <w:rPr>
          <w:rFonts w:ascii="宋体" w:eastAsia="宋体" w:hAnsi="宋体" w:cs="宋体"/>
          <w:kern w:val="0"/>
          <w:szCs w:val="21"/>
        </w:rPr>
        <w:t>茗当代国学名师，清华大学客座教授，有当代邵雍之称</w:t>
      </w:r>
    </w:p>
    <w:p w:rsidR="009457B5" w:rsidRPr="009457B5" w:rsidRDefault="009457B5" w:rsidP="009457B5">
      <w:pPr>
        <w:widowControl/>
        <w:spacing w:line="360" w:lineRule="atLeast"/>
        <w:jc w:val="left"/>
        <w:rPr>
          <w:rFonts w:ascii="宋体" w:eastAsia="宋体" w:hAnsi="宋体" w:cs="宋体"/>
          <w:kern w:val="0"/>
          <w:sz w:val="24"/>
          <w:szCs w:val="24"/>
        </w:rPr>
      </w:pPr>
      <w:r w:rsidRPr="009457B5">
        <w:rPr>
          <w:rFonts w:ascii="宋体" w:eastAsia="宋体" w:hAnsi="宋体" w:cs="宋体"/>
          <w:kern w:val="0"/>
          <w:szCs w:val="21"/>
        </w:rPr>
        <w:t>赵强海</w:t>
      </w:r>
      <w:r>
        <w:rPr>
          <w:rFonts w:ascii="宋体" w:eastAsia="宋体" w:hAnsi="宋体" w:cs="宋体" w:hint="eastAsia"/>
          <w:kern w:val="0"/>
          <w:szCs w:val="21"/>
        </w:rPr>
        <w:t xml:space="preserve">    </w:t>
      </w:r>
      <w:r w:rsidRPr="009457B5">
        <w:rPr>
          <w:rFonts w:ascii="宋体" w:eastAsia="宋体" w:hAnsi="宋体" w:cs="宋体"/>
          <w:kern w:val="0"/>
          <w:szCs w:val="21"/>
        </w:rPr>
        <w:t>北京大学客座教授，名师经济金牌讲师</w:t>
      </w:r>
    </w:p>
    <w:p w:rsidR="009457B5" w:rsidRPr="009457B5" w:rsidRDefault="009457B5" w:rsidP="009457B5">
      <w:pPr>
        <w:widowControl/>
        <w:spacing w:line="360" w:lineRule="atLeast"/>
        <w:jc w:val="left"/>
        <w:rPr>
          <w:rFonts w:ascii="宋体" w:eastAsia="宋体" w:hAnsi="宋体" w:cs="宋体"/>
          <w:kern w:val="0"/>
          <w:sz w:val="24"/>
          <w:szCs w:val="24"/>
        </w:rPr>
      </w:pPr>
      <w:r w:rsidRPr="009457B5">
        <w:rPr>
          <w:rFonts w:ascii="宋体" w:eastAsia="宋体" w:hAnsi="宋体" w:cs="宋体"/>
          <w:kern w:val="0"/>
          <w:szCs w:val="21"/>
        </w:rPr>
        <w:t>万</w:t>
      </w:r>
      <w:r>
        <w:rPr>
          <w:rFonts w:ascii="宋体" w:eastAsia="宋体" w:hAnsi="宋体" w:cs="宋体" w:hint="eastAsia"/>
          <w:kern w:val="0"/>
          <w:szCs w:val="21"/>
        </w:rPr>
        <w:t xml:space="preserve">  </w:t>
      </w:r>
      <w:r w:rsidRPr="009457B5">
        <w:rPr>
          <w:rFonts w:ascii="宋体" w:eastAsia="宋体" w:hAnsi="宋体" w:cs="宋体"/>
          <w:kern w:val="0"/>
          <w:szCs w:val="21"/>
        </w:rPr>
        <w:t>钧</w:t>
      </w:r>
      <w:r>
        <w:rPr>
          <w:rFonts w:ascii="宋体" w:eastAsia="宋体" w:hAnsi="宋体" w:cs="宋体" w:hint="eastAsia"/>
          <w:kern w:val="0"/>
          <w:szCs w:val="21"/>
        </w:rPr>
        <w:t xml:space="preserve">    </w:t>
      </w:r>
      <w:r w:rsidRPr="009457B5">
        <w:rPr>
          <w:rFonts w:ascii="宋体" w:eastAsia="宋体" w:hAnsi="宋体" w:cs="宋体"/>
          <w:kern w:val="0"/>
          <w:szCs w:val="21"/>
        </w:rPr>
        <w:t>国内著名营销专家，清华大学客座教授</w:t>
      </w:r>
    </w:p>
    <w:p w:rsidR="009457B5" w:rsidRPr="009457B5" w:rsidRDefault="009457B5" w:rsidP="009457B5">
      <w:pPr>
        <w:widowControl/>
        <w:spacing w:line="360" w:lineRule="atLeast"/>
        <w:jc w:val="left"/>
        <w:rPr>
          <w:rFonts w:ascii="宋体" w:eastAsia="宋体" w:hAnsi="宋体" w:cs="宋体"/>
          <w:kern w:val="0"/>
          <w:sz w:val="24"/>
          <w:szCs w:val="24"/>
        </w:rPr>
      </w:pPr>
      <w:r w:rsidRPr="009457B5">
        <w:rPr>
          <w:rFonts w:ascii="宋体" w:eastAsia="宋体" w:hAnsi="宋体" w:cs="宋体"/>
          <w:kern w:val="0"/>
          <w:szCs w:val="21"/>
        </w:rPr>
        <w:t>刘</w:t>
      </w:r>
      <w:r>
        <w:rPr>
          <w:rFonts w:ascii="宋体" w:eastAsia="宋体" w:hAnsi="宋体" w:cs="宋体" w:hint="eastAsia"/>
          <w:kern w:val="0"/>
          <w:szCs w:val="21"/>
        </w:rPr>
        <w:t xml:space="preserve">  </w:t>
      </w:r>
      <w:r w:rsidRPr="009457B5">
        <w:rPr>
          <w:rFonts w:ascii="宋体" w:eastAsia="宋体" w:hAnsi="宋体" w:cs="宋体"/>
          <w:kern w:val="0"/>
          <w:szCs w:val="21"/>
        </w:rPr>
        <w:t>明</w:t>
      </w:r>
      <w:r>
        <w:rPr>
          <w:rFonts w:ascii="宋体" w:eastAsia="宋体" w:hAnsi="宋体" w:cs="宋体" w:hint="eastAsia"/>
          <w:kern w:val="0"/>
          <w:szCs w:val="21"/>
        </w:rPr>
        <w:t xml:space="preserve">    </w:t>
      </w:r>
      <w:r w:rsidRPr="009457B5">
        <w:rPr>
          <w:rFonts w:ascii="宋体" w:eastAsia="宋体" w:hAnsi="宋体" w:cs="宋体"/>
          <w:kern w:val="0"/>
          <w:szCs w:val="21"/>
        </w:rPr>
        <w:t>青岛理工大学副教授 非人力资源人力资源管理</w:t>
      </w:r>
    </w:p>
    <w:p w:rsidR="009457B5" w:rsidRPr="009457B5" w:rsidRDefault="009457B5" w:rsidP="009457B5">
      <w:pPr>
        <w:widowControl/>
        <w:jc w:val="left"/>
        <w:rPr>
          <w:rFonts w:ascii="宋体" w:eastAsia="宋体" w:hAnsi="宋体" w:cs="宋体"/>
          <w:kern w:val="0"/>
          <w:sz w:val="24"/>
          <w:szCs w:val="24"/>
        </w:rPr>
      </w:pPr>
    </w:p>
    <w:p w:rsidR="009457B5" w:rsidRPr="009457B5" w:rsidRDefault="009457B5" w:rsidP="009457B5">
      <w:pPr>
        <w:widowControl/>
        <w:jc w:val="left"/>
        <w:rPr>
          <w:rFonts w:ascii="宋体" w:eastAsia="宋体" w:hAnsi="宋体" w:cs="宋体"/>
          <w:kern w:val="0"/>
          <w:sz w:val="24"/>
          <w:szCs w:val="24"/>
        </w:rPr>
      </w:pPr>
      <w:r w:rsidRPr="009457B5">
        <w:rPr>
          <w:rFonts w:ascii="宋体" w:eastAsia="宋体" w:hAnsi="宋体" w:cs="宋体"/>
          <w:b/>
          <w:bCs/>
          <w:kern w:val="0"/>
          <w:sz w:val="24"/>
          <w:szCs w:val="24"/>
        </w:rPr>
        <w:t>招生对象</w:t>
      </w:r>
    </w:p>
    <w:p w:rsidR="009457B5" w:rsidRPr="009457B5" w:rsidRDefault="009457B5" w:rsidP="009457B5">
      <w:pPr>
        <w:widowControl/>
        <w:jc w:val="left"/>
        <w:rPr>
          <w:rFonts w:ascii="宋体" w:eastAsia="宋体" w:hAnsi="宋体" w:cs="宋体"/>
          <w:kern w:val="0"/>
          <w:sz w:val="24"/>
          <w:szCs w:val="24"/>
        </w:rPr>
      </w:pPr>
      <w:r w:rsidRPr="009457B5">
        <w:rPr>
          <w:rFonts w:ascii="宋体" w:eastAsia="宋体" w:hAnsi="宋体" w:cs="宋体"/>
          <w:kern w:val="0"/>
          <w:sz w:val="24"/>
          <w:szCs w:val="24"/>
        </w:rPr>
        <w:br/>
        <w:t>中医药大健康产业、医药、医疗器械行业大中型企业负责人中医药医院、卫生行政机构负责人中医药医疗投资、经营机构负责人中医药科研院所、行业协会负责人（非负责人参加学习，需携有负责人推荐函）</w:t>
      </w:r>
    </w:p>
    <w:p w:rsidR="009457B5" w:rsidRPr="009457B5" w:rsidRDefault="009457B5" w:rsidP="009457B5">
      <w:pPr>
        <w:widowControl/>
        <w:jc w:val="left"/>
        <w:rPr>
          <w:rFonts w:ascii="宋体" w:eastAsia="宋体" w:hAnsi="宋体" w:cs="宋体"/>
          <w:kern w:val="0"/>
          <w:sz w:val="24"/>
          <w:szCs w:val="24"/>
        </w:rPr>
      </w:pPr>
    </w:p>
    <w:p w:rsidR="009457B5" w:rsidRDefault="009457B5" w:rsidP="009457B5">
      <w:pPr>
        <w:widowControl/>
        <w:jc w:val="left"/>
        <w:rPr>
          <w:rFonts w:ascii="宋体" w:eastAsia="宋体" w:hAnsi="宋体" w:cs="宋体" w:hint="eastAsia"/>
          <w:b/>
          <w:bCs/>
          <w:kern w:val="0"/>
          <w:sz w:val="24"/>
          <w:szCs w:val="24"/>
        </w:rPr>
      </w:pPr>
      <w:r w:rsidRPr="009457B5">
        <w:rPr>
          <w:rFonts w:ascii="宋体" w:eastAsia="宋体" w:hAnsi="宋体" w:cs="宋体"/>
          <w:b/>
          <w:bCs/>
          <w:kern w:val="0"/>
          <w:sz w:val="24"/>
          <w:szCs w:val="24"/>
        </w:rPr>
        <w:t>学制安排</w:t>
      </w:r>
    </w:p>
    <w:p w:rsidR="009457B5" w:rsidRPr="009457B5" w:rsidRDefault="009457B5" w:rsidP="009457B5">
      <w:pPr>
        <w:widowControl/>
        <w:jc w:val="left"/>
        <w:rPr>
          <w:rFonts w:ascii="宋体" w:eastAsia="宋体" w:hAnsi="宋体" w:cs="宋体"/>
          <w:kern w:val="0"/>
          <w:sz w:val="24"/>
          <w:szCs w:val="24"/>
        </w:rPr>
      </w:pPr>
    </w:p>
    <w:p w:rsidR="009457B5" w:rsidRPr="009457B5" w:rsidRDefault="009457B5" w:rsidP="009457B5">
      <w:pPr>
        <w:widowControl/>
        <w:jc w:val="left"/>
        <w:rPr>
          <w:rFonts w:ascii="宋体" w:eastAsia="宋体" w:hAnsi="宋体" w:cs="宋体"/>
          <w:kern w:val="0"/>
          <w:sz w:val="24"/>
          <w:szCs w:val="24"/>
        </w:rPr>
      </w:pPr>
      <w:r w:rsidRPr="009457B5">
        <w:rPr>
          <w:rFonts w:ascii="宋体" w:eastAsia="宋体" w:hAnsi="宋体" w:cs="宋体"/>
          <w:kern w:val="0"/>
          <w:szCs w:val="21"/>
        </w:rPr>
        <w:t>学制八个单元，每两个月集中授课一次，每次3天</w:t>
      </w:r>
    </w:p>
    <w:p w:rsidR="009457B5" w:rsidRPr="009457B5" w:rsidRDefault="009457B5" w:rsidP="009457B5">
      <w:pPr>
        <w:widowControl/>
        <w:jc w:val="left"/>
        <w:rPr>
          <w:rFonts w:ascii="宋体" w:eastAsia="宋体" w:hAnsi="宋体" w:cs="宋体"/>
          <w:kern w:val="0"/>
          <w:sz w:val="24"/>
          <w:szCs w:val="24"/>
        </w:rPr>
      </w:pPr>
    </w:p>
    <w:p w:rsidR="009457B5" w:rsidRPr="009457B5" w:rsidRDefault="009457B5" w:rsidP="009457B5">
      <w:pPr>
        <w:widowControl/>
        <w:jc w:val="left"/>
        <w:rPr>
          <w:rFonts w:ascii="宋体" w:eastAsia="宋体" w:hAnsi="宋体" w:cs="宋体"/>
          <w:kern w:val="0"/>
          <w:sz w:val="24"/>
          <w:szCs w:val="24"/>
        </w:rPr>
      </w:pPr>
      <w:r w:rsidRPr="009457B5">
        <w:rPr>
          <w:rFonts w:ascii="宋体" w:eastAsia="宋体" w:hAnsi="宋体" w:cs="宋体"/>
          <w:b/>
          <w:bCs/>
          <w:kern w:val="0"/>
          <w:sz w:val="24"/>
          <w:szCs w:val="24"/>
        </w:rPr>
        <w:t>学习费用</w:t>
      </w:r>
    </w:p>
    <w:p w:rsidR="009457B5" w:rsidRPr="009457B5" w:rsidRDefault="009457B5" w:rsidP="009457B5">
      <w:pPr>
        <w:widowControl/>
        <w:jc w:val="left"/>
        <w:rPr>
          <w:rFonts w:ascii="宋体" w:eastAsia="宋体" w:hAnsi="宋体" w:cs="宋体"/>
          <w:kern w:val="0"/>
          <w:sz w:val="24"/>
          <w:szCs w:val="24"/>
        </w:rPr>
      </w:pPr>
      <w:r w:rsidRPr="009457B5">
        <w:rPr>
          <w:rFonts w:ascii="宋体" w:eastAsia="宋体" w:hAnsi="宋体" w:cs="宋体"/>
          <w:kern w:val="0"/>
          <w:sz w:val="24"/>
          <w:szCs w:val="24"/>
        </w:rPr>
        <w:br/>
      </w:r>
      <w:r w:rsidRPr="009457B5">
        <w:rPr>
          <w:rFonts w:ascii="宋体" w:eastAsia="宋体" w:hAnsi="宋体" w:cs="宋体"/>
          <w:kern w:val="0"/>
          <w:szCs w:val="21"/>
        </w:rPr>
        <w:t>◆ 人民币  69800元/人◆ 含学费、杂费、教材、讲义、资料费、证书费、茶点费等</w:t>
      </w:r>
    </w:p>
    <w:p w:rsidR="009457B5" w:rsidRPr="009457B5" w:rsidRDefault="009457B5" w:rsidP="009457B5">
      <w:pPr>
        <w:widowControl/>
        <w:jc w:val="left"/>
        <w:rPr>
          <w:rFonts w:ascii="宋体" w:eastAsia="宋体" w:hAnsi="宋体" w:cs="宋体"/>
          <w:kern w:val="0"/>
          <w:sz w:val="24"/>
          <w:szCs w:val="24"/>
        </w:rPr>
      </w:pPr>
    </w:p>
    <w:p w:rsidR="009457B5" w:rsidRPr="009457B5" w:rsidRDefault="009457B5" w:rsidP="009457B5">
      <w:pPr>
        <w:widowControl/>
        <w:jc w:val="left"/>
        <w:rPr>
          <w:rFonts w:ascii="宋体" w:eastAsia="宋体" w:hAnsi="宋体" w:cs="宋体"/>
          <w:kern w:val="0"/>
          <w:sz w:val="24"/>
          <w:szCs w:val="24"/>
        </w:rPr>
      </w:pPr>
      <w:r w:rsidRPr="009457B5">
        <w:rPr>
          <w:rFonts w:ascii="宋体" w:eastAsia="宋体" w:hAnsi="宋体" w:cs="宋体"/>
          <w:b/>
          <w:bCs/>
          <w:kern w:val="0"/>
          <w:sz w:val="24"/>
          <w:szCs w:val="24"/>
        </w:rPr>
        <w:t>报名方式</w:t>
      </w:r>
    </w:p>
    <w:p w:rsidR="009457B5" w:rsidRDefault="009457B5" w:rsidP="009457B5">
      <w:pPr>
        <w:rPr>
          <w:rFonts w:ascii="宋体" w:eastAsia="宋体" w:hAnsi="宋体" w:cs="宋体" w:hint="eastAsia"/>
          <w:kern w:val="0"/>
          <w:sz w:val="24"/>
          <w:szCs w:val="24"/>
        </w:rPr>
      </w:pPr>
      <w:r w:rsidRPr="009457B5">
        <w:rPr>
          <w:rFonts w:ascii="宋体" w:eastAsia="宋体" w:hAnsi="宋体" w:cs="宋体"/>
          <w:kern w:val="0"/>
          <w:sz w:val="24"/>
          <w:szCs w:val="24"/>
        </w:rPr>
        <w:t>1.  报名表的获取，请致电工作人员将向您介绍相关情况并提供报名表。由于每期课程都有名额限制，为能得到席位，请您尽快将报名表填好，传真或邮寄给我们。</w:t>
      </w:r>
    </w:p>
    <w:p w:rsidR="009457B5" w:rsidRDefault="009457B5" w:rsidP="009457B5">
      <w:pPr>
        <w:rPr>
          <w:rFonts w:ascii="宋体" w:eastAsia="宋体" w:hAnsi="宋体" w:cs="宋体" w:hint="eastAsia"/>
          <w:kern w:val="0"/>
          <w:sz w:val="24"/>
          <w:szCs w:val="24"/>
        </w:rPr>
      </w:pPr>
      <w:r>
        <w:rPr>
          <w:rFonts w:ascii="宋体" w:eastAsia="宋体" w:hAnsi="宋体" w:cs="宋体"/>
          <w:kern w:val="0"/>
          <w:sz w:val="24"/>
          <w:szCs w:val="24"/>
        </w:rPr>
        <w:t>2.</w:t>
      </w:r>
      <w:r w:rsidRPr="009457B5">
        <w:rPr>
          <w:rFonts w:ascii="宋体" w:eastAsia="宋体" w:hAnsi="宋体" w:cs="宋体"/>
          <w:kern w:val="0"/>
          <w:sz w:val="24"/>
          <w:szCs w:val="24"/>
        </w:rPr>
        <w:t>请参加培训人员填写“报名登记表（加盖公章）”，</w:t>
      </w:r>
    </w:p>
    <w:p w:rsidR="009457B5" w:rsidRDefault="009457B5" w:rsidP="009457B5">
      <w:pPr>
        <w:rPr>
          <w:rFonts w:ascii="宋体" w:eastAsia="宋体" w:hAnsi="宋体" w:cs="宋体" w:hint="eastAsia"/>
          <w:kern w:val="0"/>
          <w:sz w:val="24"/>
          <w:szCs w:val="24"/>
        </w:rPr>
      </w:pPr>
      <w:r>
        <w:rPr>
          <w:rFonts w:ascii="宋体" w:eastAsia="宋体" w:hAnsi="宋体" w:cs="宋体"/>
          <w:kern w:val="0"/>
          <w:sz w:val="24"/>
          <w:szCs w:val="24"/>
        </w:rPr>
        <w:t>3.</w:t>
      </w:r>
      <w:r w:rsidRPr="009457B5">
        <w:rPr>
          <w:rFonts w:ascii="宋体" w:eastAsia="宋体" w:hAnsi="宋体" w:cs="宋体"/>
          <w:kern w:val="0"/>
          <w:sz w:val="24"/>
          <w:szCs w:val="24"/>
        </w:rPr>
        <w:t>经审核后，向您邮寄或传真“入学通知书”和“入学须知”。</w:t>
      </w:r>
    </w:p>
    <w:p w:rsidR="009457B5" w:rsidRDefault="009457B5" w:rsidP="009457B5">
      <w:pPr>
        <w:rPr>
          <w:rFonts w:ascii="宋体" w:eastAsia="宋体" w:hAnsi="宋体" w:cs="宋体" w:hint="eastAsia"/>
          <w:kern w:val="0"/>
          <w:sz w:val="24"/>
          <w:szCs w:val="24"/>
        </w:rPr>
      </w:pPr>
      <w:r>
        <w:rPr>
          <w:rFonts w:ascii="宋体" w:eastAsia="宋体" w:hAnsi="宋体" w:cs="宋体"/>
          <w:kern w:val="0"/>
          <w:sz w:val="24"/>
          <w:szCs w:val="24"/>
        </w:rPr>
        <w:t>4.</w:t>
      </w:r>
      <w:r w:rsidRPr="009457B5">
        <w:rPr>
          <w:rFonts w:ascii="宋体" w:eastAsia="宋体" w:hAnsi="宋体" w:cs="宋体"/>
          <w:kern w:val="0"/>
          <w:sz w:val="24"/>
          <w:szCs w:val="24"/>
        </w:rPr>
        <w:t>请学员按“入学须知”中规定的时间、地点报到，报到时请提交以下材料：</w:t>
      </w:r>
      <w:r>
        <w:rPr>
          <w:rFonts w:ascii="宋体" w:eastAsia="宋体" w:hAnsi="宋体" w:cs="宋体"/>
          <w:kern w:val="0"/>
          <w:sz w:val="24"/>
          <w:szCs w:val="24"/>
        </w:rPr>
        <w:t>1)</w:t>
      </w:r>
      <w:r w:rsidRPr="009457B5">
        <w:rPr>
          <w:rFonts w:ascii="宋体" w:eastAsia="宋体" w:hAnsi="宋体" w:cs="宋体"/>
          <w:kern w:val="0"/>
          <w:sz w:val="24"/>
          <w:szCs w:val="24"/>
        </w:rPr>
        <w:t>所在单位简介一份</w:t>
      </w:r>
      <w:r>
        <w:rPr>
          <w:rFonts w:ascii="宋体" w:eastAsia="宋体" w:hAnsi="宋体" w:cs="宋体"/>
          <w:kern w:val="0"/>
          <w:sz w:val="24"/>
          <w:szCs w:val="24"/>
        </w:rPr>
        <w:t>2)</w:t>
      </w:r>
      <w:r w:rsidRPr="009457B5">
        <w:rPr>
          <w:rFonts w:ascii="宋体" w:eastAsia="宋体" w:hAnsi="宋体" w:cs="宋体"/>
          <w:kern w:val="0"/>
          <w:sz w:val="24"/>
          <w:szCs w:val="24"/>
        </w:rPr>
        <w:t>单位推荐信一份（加盖公章）</w:t>
      </w:r>
      <w:r>
        <w:rPr>
          <w:rFonts w:ascii="宋体" w:eastAsia="宋体" w:hAnsi="宋体" w:cs="宋体"/>
          <w:kern w:val="0"/>
          <w:sz w:val="24"/>
          <w:szCs w:val="24"/>
        </w:rPr>
        <w:t>3)</w:t>
      </w:r>
      <w:r w:rsidRPr="009457B5">
        <w:rPr>
          <w:rFonts w:ascii="宋体" w:eastAsia="宋体" w:hAnsi="宋体" w:cs="宋体"/>
          <w:kern w:val="0"/>
          <w:sz w:val="24"/>
          <w:szCs w:val="24"/>
        </w:rPr>
        <w:t>身份证复印件一份</w:t>
      </w:r>
      <w:r>
        <w:rPr>
          <w:rFonts w:ascii="宋体" w:eastAsia="宋体" w:hAnsi="宋体" w:cs="宋体"/>
          <w:kern w:val="0"/>
          <w:sz w:val="24"/>
          <w:szCs w:val="24"/>
        </w:rPr>
        <w:t>4)</w:t>
      </w:r>
      <w:r w:rsidRPr="009457B5">
        <w:rPr>
          <w:rFonts w:ascii="宋体" w:eastAsia="宋体" w:hAnsi="宋体" w:cs="宋体"/>
          <w:kern w:val="0"/>
          <w:sz w:val="24"/>
          <w:szCs w:val="24"/>
        </w:rPr>
        <w:t>学历证书复印件一份</w:t>
      </w:r>
      <w:r>
        <w:rPr>
          <w:rFonts w:ascii="宋体" w:eastAsia="宋体" w:hAnsi="宋体" w:cs="宋体"/>
          <w:kern w:val="0"/>
          <w:sz w:val="24"/>
          <w:szCs w:val="24"/>
        </w:rPr>
        <w:t>5)</w:t>
      </w:r>
      <w:r w:rsidRPr="009457B5">
        <w:rPr>
          <w:rFonts w:ascii="宋体" w:eastAsia="宋体" w:hAnsi="宋体" w:cs="宋体"/>
          <w:kern w:val="0"/>
          <w:sz w:val="24"/>
          <w:szCs w:val="24"/>
        </w:rPr>
        <w:t>二寸彩色照片六张</w:t>
      </w:r>
      <w:r>
        <w:rPr>
          <w:rFonts w:ascii="宋体" w:eastAsia="宋体" w:hAnsi="宋体" w:cs="宋体"/>
          <w:kern w:val="0"/>
          <w:sz w:val="24"/>
          <w:szCs w:val="24"/>
        </w:rPr>
        <w:t>6)</w:t>
      </w:r>
      <w:r w:rsidRPr="009457B5">
        <w:rPr>
          <w:rFonts w:ascii="宋体" w:eastAsia="宋体" w:hAnsi="宋体" w:cs="宋体"/>
          <w:kern w:val="0"/>
          <w:sz w:val="24"/>
          <w:szCs w:val="24"/>
        </w:rPr>
        <w:t>名片两张</w:t>
      </w:r>
      <w:r>
        <w:rPr>
          <w:rFonts w:ascii="宋体" w:eastAsia="宋体" w:hAnsi="宋体" w:cs="宋体"/>
          <w:kern w:val="0"/>
          <w:sz w:val="24"/>
          <w:szCs w:val="24"/>
        </w:rPr>
        <w:t>7)</w:t>
      </w:r>
      <w:r w:rsidRPr="009457B5">
        <w:rPr>
          <w:rFonts w:ascii="宋体" w:eastAsia="宋体" w:hAnsi="宋体" w:cs="宋体"/>
          <w:kern w:val="0"/>
          <w:sz w:val="24"/>
          <w:szCs w:val="24"/>
        </w:rPr>
        <w:t>企业负责人推荐函</w:t>
      </w:r>
    </w:p>
    <w:p w:rsidR="000B09F4" w:rsidRDefault="000B09F4" w:rsidP="009457B5">
      <w:pPr>
        <w:rPr>
          <w:rFonts w:ascii="宋体" w:eastAsia="宋体" w:hAnsi="宋体" w:cs="宋体" w:hint="eastAsia"/>
          <w:kern w:val="0"/>
          <w:sz w:val="24"/>
          <w:szCs w:val="24"/>
        </w:rPr>
      </w:pPr>
    </w:p>
    <w:p w:rsidR="000B09F4" w:rsidRDefault="000B09F4" w:rsidP="009457B5">
      <w:r>
        <w:rPr>
          <w:rFonts w:ascii="宋体" w:eastAsia="宋体" w:hAnsi="宋体" w:cs="宋体" w:hint="eastAsia"/>
          <w:kern w:val="0"/>
          <w:sz w:val="24"/>
          <w:szCs w:val="24"/>
        </w:rPr>
        <w:t>联系人：</w:t>
      </w:r>
      <w:r w:rsidRPr="000B09F4">
        <w:rPr>
          <w:rFonts w:ascii="宋体" w:eastAsia="宋体" w:hAnsi="宋体" w:cs="宋体" w:hint="eastAsia"/>
          <w:kern w:val="0"/>
          <w:sz w:val="24"/>
          <w:szCs w:val="24"/>
        </w:rPr>
        <w:t>张老师15340038008（同微信） 郭老师13910890979（同微信）</w:t>
      </w:r>
    </w:p>
    <w:sectPr w:rsidR="000B09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D41" w:rsidRDefault="00363D41" w:rsidP="009457B5">
      <w:r>
        <w:separator/>
      </w:r>
    </w:p>
  </w:endnote>
  <w:endnote w:type="continuationSeparator" w:id="1">
    <w:p w:rsidR="00363D41" w:rsidRDefault="00363D41" w:rsidP="009457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D41" w:rsidRDefault="00363D41" w:rsidP="009457B5">
      <w:r>
        <w:separator/>
      </w:r>
    </w:p>
  </w:footnote>
  <w:footnote w:type="continuationSeparator" w:id="1">
    <w:p w:rsidR="00363D41" w:rsidRDefault="00363D41" w:rsidP="009457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57B5"/>
    <w:rsid w:val="000B09F4"/>
    <w:rsid w:val="00363D41"/>
    <w:rsid w:val="009457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57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457B5"/>
    <w:rPr>
      <w:sz w:val="18"/>
      <w:szCs w:val="18"/>
    </w:rPr>
  </w:style>
  <w:style w:type="paragraph" w:styleId="a4">
    <w:name w:val="footer"/>
    <w:basedOn w:val="a"/>
    <w:link w:val="Char0"/>
    <w:uiPriority w:val="99"/>
    <w:semiHidden/>
    <w:unhideWhenUsed/>
    <w:rsid w:val="009457B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457B5"/>
    <w:rPr>
      <w:sz w:val="18"/>
      <w:szCs w:val="18"/>
    </w:rPr>
  </w:style>
  <w:style w:type="paragraph" w:styleId="a5">
    <w:name w:val="Normal (Web)"/>
    <w:basedOn w:val="a"/>
    <w:uiPriority w:val="99"/>
    <w:semiHidden/>
    <w:unhideWhenUsed/>
    <w:rsid w:val="009457B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457B5"/>
    <w:rPr>
      <w:b/>
      <w:bCs/>
    </w:rPr>
  </w:style>
  <w:style w:type="paragraph" w:styleId="a7">
    <w:name w:val="Balloon Text"/>
    <w:basedOn w:val="a"/>
    <w:link w:val="Char1"/>
    <w:uiPriority w:val="99"/>
    <w:semiHidden/>
    <w:unhideWhenUsed/>
    <w:rsid w:val="009457B5"/>
    <w:rPr>
      <w:sz w:val="18"/>
      <w:szCs w:val="18"/>
    </w:rPr>
  </w:style>
  <w:style w:type="character" w:customStyle="1" w:styleId="Char1">
    <w:name w:val="批注框文本 Char"/>
    <w:basedOn w:val="a0"/>
    <w:link w:val="a7"/>
    <w:uiPriority w:val="99"/>
    <w:semiHidden/>
    <w:rsid w:val="009457B5"/>
    <w:rPr>
      <w:sz w:val="18"/>
      <w:szCs w:val="18"/>
    </w:rPr>
  </w:style>
</w:styles>
</file>

<file path=word/webSettings.xml><?xml version="1.0" encoding="utf-8"?>
<w:webSettings xmlns:r="http://schemas.openxmlformats.org/officeDocument/2006/relationships" xmlns:w="http://schemas.openxmlformats.org/wordprocessingml/2006/main">
  <w:divs>
    <w:div w:id="704257031">
      <w:bodyDiv w:val="1"/>
      <w:marLeft w:val="0"/>
      <w:marRight w:val="0"/>
      <w:marTop w:val="0"/>
      <w:marBottom w:val="0"/>
      <w:divBdr>
        <w:top w:val="none" w:sz="0" w:space="0" w:color="auto"/>
        <w:left w:val="none" w:sz="0" w:space="0" w:color="auto"/>
        <w:bottom w:val="none" w:sz="0" w:space="0" w:color="auto"/>
        <w:right w:val="none" w:sz="0" w:space="0" w:color="auto"/>
      </w:divBdr>
    </w:div>
    <w:div w:id="127922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342</Words>
  <Characters>1955</Characters>
  <Application>Microsoft Office Word</Application>
  <DocSecurity>0</DocSecurity>
  <Lines>16</Lines>
  <Paragraphs>4</Paragraphs>
  <ScaleCrop>false</ScaleCrop>
  <Company>Microsoft</Company>
  <LinksUpToDate>false</LinksUpToDate>
  <CharactersWithSpaces>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Guojian</dc:creator>
  <cp:keywords/>
  <dc:description/>
  <cp:lastModifiedBy>Guojian</cp:lastModifiedBy>
  <cp:revision>2</cp:revision>
  <dcterms:created xsi:type="dcterms:W3CDTF">2021-04-02T01:31:00Z</dcterms:created>
  <dcterms:modified xsi:type="dcterms:W3CDTF">2021-04-02T01:44:00Z</dcterms:modified>
</cp:coreProperties>
</file>